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A6" w:rsidRPr="00473BFB" w:rsidRDefault="00A534A6" w:rsidP="00A534A6">
      <w:pPr>
        <w:jc w:val="center"/>
        <w:rPr>
          <w:rFonts w:ascii="Arial" w:hAnsi="Arial" w:cs="Arial"/>
          <w:b/>
          <w:lang w:val="sl-SI"/>
        </w:rPr>
      </w:pPr>
      <w:proofErr w:type="spellStart"/>
      <w:r w:rsidRPr="00473BFB">
        <w:rPr>
          <w:rFonts w:ascii="Arial" w:hAnsi="Arial" w:cs="Arial"/>
          <w:b/>
          <w:lang w:val="sl-SI"/>
        </w:rPr>
        <w:t>College</w:t>
      </w:r>
      <w:proofErr w:type="spellEnd"/>
      <w:r w:rsidRPr="00473BFB">
        <w:rPr>
          <w:rFonts w:ascii="Arial" w:hAnsi="Arial" w:cs="Arial"/>
          <w:b/>
          <w:lang w:val="sl-SI"/>
        </w:rPr>
        <w:t xml:space="preserve"> </w:t>
      </w:r>
      <w:proofErr w:type="spellStart"/>
      <w:r w:rsidRPr="00473BFB">
        <w:rPr>
          <w:rFonts w:ascii="Arial" w:hAnsi="Arial" w:cs="Arial"/>
          <w:b/>
          <w:lang w:val="sl-SI"/>
        </w:rPr>
        <w:t>for</w:t>
      </w:r>
      <w:proofErr w:type="spellEnd"/>
      <w:r w:rsidRPr="00473BFB">
        <w:rPr>
          <w:rFonts w:ascii="Arial" w:hAnsi="Arial" w:cs="Arial"/>
          <w:b/>
          <w:lang w:val="sl-SI"/>
        </w:rPr>
        <w:t xml:space="preserve"> </w:t>
      </w:r>
      <w:proofErr w:type="spellStart"/>
      <w:r w:rsidRPr="00473BFB">
        <w:rPr>
          <w:rFonts w:ascii="Arial" w:hAnsi="Arial" w:cs="Arial"/>
          <w:b/>
          <w:lang w:val="sl-SI"/>
        </w:rPr>
        <w:t>Management</w:t>
      </w:r>
      <w:proofErr w:type="spellEnd"/>
      <w:r w:rsidRPr="00473BFB">
        <w:rPr>
          <w:rFonts w:ascii="Arial" w:hAnsi="Arial" w:cs="Arial"/>
          <w:b/>
          <w:lang w:val="sl-SI"/>
        </w:rPr>
        <w:t xml:space="preserve"> &amp; </w:t>
      </w:r>
      <w:proofErr w:type="spellStart"/>
      <w:r w:rsidRPr="00473BFB">
        <w:rPr>
          <w:rFonts w:ascii="Arial" w:hAnsi="Arial" w:cs="Arial"/>
          <w:b/>
          <w:lang w:val="sl-SI"/>
        </w:rPr>
        <w:t>Business</w:t>
      </w:r>
      <w:proofErr w:type="spellEnd"/>
      <w:r w:rsidRPr="00473BFB">
        <w:rPr>
          <w:rFonts w:ascii="Arial" w:hAnsi="Arial" w:cs="Arial"/>
          <w:b/>
          <w:lang w:val="sl-SI"/>
        </w:rPr>
        <w:t xml:space="preserve"> </w:t>
      </w:r>
      <w:proofErr w:type="spellStart"/>
      <w:r w:rsidRPr="00473BFB">
        <w:rPr>
          <w:rFonts w:ascii="Arial" w:hAnsi="Arial" w:cs="Arial"/>
          <w:b/>
          <w:lang w:val="sl-SI"/>
        </w:rPr>
        <w:t>Communications</w:t>
      </w:r>
      <w:proofErr w:type="spellEnd"/>
      <w:r w:rsidRPr="00473BFB">
        <w:rPr>
          <w:rFonts w:ascii="Arial" w:hAnsi="Arial" w:cs="Arial"/>
          <w:b/>
          <w:lang w:val="sl-SI"/>
        </w:rPr>
        <w:t xml:space="preserve"> - </w:t>
      </w:r>
      <w:proofErr w:type="spellStart"/>
      <w:r w:rsidRPr="00473BFB">
        <w:rPr>
          <w:rFonts w:ascii="Arial" w:hAnsi="Arial" w:cs="Arial"/>
          <w:b/>
          <w:lang w:val="sl-SI"/>
        </w:rPr>
        <w:t>Potential</w:t>
      </w:r>
      <w:proofErr w:type="spellEnd"/>
      <w:r w:rsidRPr="00473BFB">
        <w:rPr>
          <w:rFonts w:ascii="Arial" w:hAnsi="Arial" w:cs="Arial"/>
          <w:b/>
          <w:lang w:val="sl-SI"/>
        </w:rPr>
        <w:t xml:space="preserve"> P</w:t>
      </w:r>
      <w:bookmarkStart w:id="0" w:name="_GoBack"/>
      <w:bookmarkEnd w:id="0"/>
      <w:r w:rsidRPr="00473BFB">
        <w:rPr>
          <w:rFonts w:ascii="Arial" w:hAnsi="Arial" w:cs="Arial"/>
          <w:b/>
          <w:lang w:val="sl-SI"/>
        </w:rPr>
        <w:t xml:space="preserve">artner in </w:t>
      </w:r>
      <w:proofErr w:type="spellStart"/>
      <w:r w:rsidRPr="00473BFB">
        <w:rPr>
          <w:rFonts w:ascii="Arial" w:hAnsi="Arial" w:cs="Arial"/>
          <w:b/>
          <w:lang w:val="sl-SI"/>
        </w:rPr>
        <w:t>eLearning</w:t>
      </w:r>
      <w:proofErr w:type="spellEnd"/>
      <w:r w:rsidRPr="00473BFB">
        <w:rPr>
          <w:rFonts w:ascii="Arial" w:hAnsi="Arial" w:cs="Arial"/>
          <w:b/>
          <w:lang w:val="sl-SI"/>
        </w:rPr>
        <w:t xml:space="preserve"> </w:t>
      </w:r>
      <w:proofErr w:type="spellStart"/>
      <w:r w:rsidRPr="00473BFB">
        <w:rPr>
          <w:rFonts w:ascii="Arial" w:hAnsi="Arial" w:cs="Arial"/>
          <w:b/>
          <w:lang w:val="sl-SI"/>
        </w:rPr>
        <w:t>Process</w:t>
      </w:r>
      <w:proofErr w:type="spellEnd"/>
    </w:p>
    <w:p w:rsidR="00A534A6" w:rsidRPr="00473BFB" w:rsidRDefault="00A534A6" w:rsidP="00A534A6">
      <w:pPr>
        <w:jc w:val="center"/>
        <w:rPr>
          <w:rFonts w:ascii="Arial" w:hAnsi="Arial" w:cs="Arial"/>
          <w:lang w:val="sl-SI"/>
        </w:rPr>
      </w:pPr>
    </w:p>
    <w:p w:rsidR="00A534A6" w:rsidRPr="00473BFB" w:rsidRDefault="00A534A6" w:rsidP="00A534A6">
      <w:pPr>
        <w:jc w:val="center"/>
        <w:rPr>
          <w:rFonts w:ascii="Arial" w:hAnsi="Arial" w:cs="Arial"/>
          <w:lang w:val="sr-Latn-CS"/>
        </w:rPr>
      </w:pPr>
      <w:r>
        <w:rPr>
          <w:rFonts w:ascii="Arial" w:hAnsi="Arial" w:cs="Arial"/>
          <w:lang w:val="sr-Latn-CS"/>
        </w:rPr>
        <w:t>Borislav Jošanov, Ph.</w:t>
      </w:r>
      <w:r w:rsidRPr="00473BFB">
        <w:rPr>
          <w:rFonts w:ascii="Arial" w:hAnsi="Arial" w:cs="Arial"/>
          <w:lang w:val="sr-Latn-CS"/>
        </w:rPr>
        <w:t>D.</w:t>
      </w:r>
    </w:p>
    <w:p w:rsidR="00A534A6" w:rsidRPr="00473BFB" w:rsidRDefault="00A534A6" w:rsidP="00A534A6">
      <w:pPr>
        <w:jc w:val="center"/>
        <w:rPr>
          <w:rFonts w:ascii="Arial" w:hAnsi="Arial" w:cs="Arial"/>
          <w:lang w:val="sl-SI"/>
        </w:rPr>
      </w:pPr>
      <w:proofErr w:type="spellStart"/>
      <w:r w:rsidRPr="00473BFB">
        <w:rPr>
          <w:rFonts w:ascii="Arial" w:hAnsi="Arial" w:cs="Arial"/>
          <w:lang w:val="sl-SI"/>
        </w:rPr>
        <w:t>College</w:t>
      </w:r>
      <w:proofErr w:type="spellEnd"/>
      <w:r w:rsidRPr="00473BFB">
        <w:rPr>
          <w:rFonts w:ascii="Arial" w:hAnsi="Arial" w:cs="Arial"/>
          <w:lang w:val="sl-SI"/>
        </w:rPr>
        <w:t xml:space="preserve"> </w:t>
      </w:r>
      <w:proofErr w:type="spellStart"/>
      <w:r w:rsidRPr="00473BFB">
        <w:rPr>
          <w:rFonts w:ascii="Arial" w:hAnsi="Arial" w:cs="Arial"/>
          <w:lang w:val="sl-SI"/>
        </w:rPr>
        <w:t>for</w:t>
      </w:r>
      <w:proofErr w:type="spellEnd"/>
      <w:r w:rsidRPr="00473BFB">
        <w:rPr>
          <w:rFonts w:ascii="Arial" w:hAnsi="Arial" w:cs="Arial"/>
          <w:lang w:val="sl-SI"/>
        </w:rPr>
        <w:t xml:space="preserve"> </w:t>
      </w:r>
      <w:proofErr w:type="spellStart"/>
      <w:r w:rsidRPr="00473BFB">
        <w:rPr>
          <w:rFonts w:ascii="Arial" w:hAnsi="Arial" w:cs="Arial"/>
          <w:lang w:val="sl-SI"/>
        </w:rPr>
        <w:t>Manage</w:t>
      </w:r>
      <w:r>
        <w:rPr>
          <w:rFonts w:ascii="Arial" w:hAnsi="Arial" w:cs="Arial"/>
          <w:lang w:val="sl-SI"/>
        </w:rPr>
        <w:t>ment</w:t>
      </w:r>
      <w:proofErr w:type="spellEnd"/>
      <w:r>
        <w:rPr>
          <w:rFonts w:ascii="Arial" w:hAnsi="Arial" w:cs="Arial"/>
          <w:lang w:val="sl-SI"/>
        </w:rPr>
        <w:t xml:space="preserve"> &amp; </w:t>
      </w:r>
      <w:proofErr w:type="spellStart"/>
      <w:r>
        <w:rPr>
          <w:rFonts w:ascii="Arial" w:hAnsi="Arial" w:cs="Arial"/>
          <w:lang w:val="sl-SI"/>
        </w:rPr>
        <w:t>Business</w:t>
      </w:r>
      <w:proofErr w:type="spellEnd"/>
      <w:r>
        <w:rPr>
          <w:rFonts w:ascii="Arial" w:hAnsi="Arial" w:cs="Arial"/>
          <w:lang w:val="sl-SI"/>
        </w:rPr>
        <w:t xml:space="preserve"> </w:t>
      </w:r>
      <w:proofErr w:type="spellStart"/>
      <w:r>
        <w:rPr>
          <w:rFonts w:ascii="Arial" w:hAnsi="Arial" w:cs="Arial"/>
          <w:lang w:val="sl-SI"/>
        </w:rPr>
        <w:t>Communications</w:t>
      </w:r>
      <w:proofErr w:type="spellEnd"/>
      <w:r>
        <w:rPr>
          <w:rFonts w:ascii="Arial" w:hAnsi="Arial" w:cs="Arial"/>
          <w:lang w:val="sl-SI"/>
        </w:rPr>
        <w:t>,</w:t>
      </w:r>
      <w:r w:rsidRPr="00473BFB">
        <w:rPr>
          <w:rFonts w:ascii="Arial" w:hAnsi="Arial" w:cs="Arial"/>
          <w:lang w:val="sl-SI"/>
        </w:rPr>
        <w:t xml:space="preserve"> Sremski Karlovci, </w:t>
      </w:r>
      <w:proofErr w:type="spellStart"/>
      <w:r w:rsidRPr="00473BFB">
        <w:rPr>
          <w:rFonts w:ascii="Arial" w:hAnsi="Arial" w:cs="Arial"/>
          <w:lang w:val="sl-SI"/>
        </w:rPr>
        <w:t>Serbia</w:t>
      </w:r>
      <w:proofErr w:type="spellEnd"/>
    </w:p>
    <w:p w:rsidR="00A534A6" w:rsidRPr="00473BFB" w:rsidRDefault="00A534A6" w:rsidP="00A534A6">
      <w:pPr>
        <w:jc w:val="center"/>
        <w:rPr>
          <w:rFonts w:ascii="Arial" w:hAnsi="Arial" w:cs="Arial"/>
          <w:lang w:val="sl-SI"/>
        </w:rPr>
      </w:pPr>
      <w:hyperlink r:id="rId5" w:history="1">
        <w:r w:rsidRPr="00CD403F">
          <w:rPr>
            <w:rStyle w:val="Hyperlink"/>
            <w:rFonts w:ascii="Arial" w:hAnsi="Arial" w:cs="Arial"/>
            <w:lang w:val="sl-SI"/>
          </w:rPr>
          <w:t>BorislavJosanov@SBB.rs</w:t>
        </w:r>
      </w:hyperlink>
      <w:r>
        <w:rPr>
          <w:rFonts w:ascii="Arial" w:hAnsi="Arial" w:cs="Arial"/>
          <w:lang w:val="sl-SI"/>
        </w:rPr>
        <w:t xml:space="preserve"> </w:t>
      </w:r>
    </w:p>
    <w:p w:rsidR="00A534A6" w:rsidRPr="00473BFB" w:rsidRDefault="00A534A6" w:rsidP="00A534A6">
      <w:pPr>
        <w:rPr>
          <w:rFonts w:ascii="Arial" w:hAnsi="Arial" w:cs="Arial"/>
          <w:lang w:val="sl-SI"/>
        </w:rPr>
      </w:pPr>
    </w:p>
    <w:p w:rsidR="00A534A6" w:rsidRPr="00473BFB" w:rsidRDefault="00A534A6" w:rsidP="00A534A6">
      <w:pPr>
        <w:ind w:firstLine="720"/>
        <w:rPr>
          <w:rFonts w:ascii="Arial" w:hAnsi="Arial" w:cs="Arial"/>
          <w:lang w:val="en"/>
        </w:rPr>
      </w:pPr>
      <w:proofErr w:type="spellStart"/>
      <w:r w:rsidRPr="00473BFB">
        <w:rPr>
          <w:rFonts w:ascii="Arial" w:hAnsi="Arial" w:cs="Arial"/>
          <w:lang w:val="en"/>
        </w:rPr>
        <w:t>Sremski</w:t>
      </w:r>
      <w:proofErr w:type="spellEnd"/>
      <w:r w:rsidRPr="00473BFB">
        <w:rPr>
          <w:rFonts w:ascii="Arial" w:hAnsi="Arial" w:cs="Arial"/>
          <w:lang w:val="en"/>
        </w:rPr>
        <w:t xml:space="preserve"> </w:t>
      </w:r>
      <w:proofErr w:type="spellStart"/>
      <w:r w:rsidRPr="00473BFB">
        <w:rPr>
          <w:rFonts w:ascii="Arial" w:hAnsi="Arial" w:cs="Arial"/>
          <w:lang w:val="en"/>
        </w:rPr>
        <w:t>Karlovci</w:t>
      </w:r>
      <w:proofErr w:type="spellEnd"/>
      <w:r w:rsidRPr="00473BFB">
        <w:rPr>
          <w:rFonts w:ascii="Arial" w:hAnsi="Arial" w:cs="Arial"/>
          <w:lang w:val="en"/>
        </w:rPr>
        <w:t xml:space="preserve"> is a small town, 10 km from Novi Sad and 65 km from Belgrade. It has rich history and culture, with the oldest educational institutions in </w:t>
      </w:r>
      <w:smartTag w:uri="urn:schemas-microsoft-com:office:smarttags" w:element="place">
        <w:smartTag w:uri="urn:schemas-microsoft-com:office:smarttags" w:element="country-region">
          <w:r w:rsidRPr="00473BFB">
            <w:rPr>
              <w:rFonts w:ascii="Arial" w:hAnsi="Arial" w:cs="Arial"/>
              <w:lang w:val="en"/>
            </w:rPr>
            <w:t>Serbia</w:t>
          </w:r>
        </w:smartTag>
      </w:smartTag>
      <w:r w:rsidRPr="00473BFB">
        <w:rPr>
          <w:rFonts w:ascii="Arial" w:hAnsi="Arial" w:cs="Arial"/>
          <w:lang w:val="en"/>
        </w:rPr>
        <w:t xml:space="preserve">: here the first secondary school, the first grammar school and the oldest Serbian orthodox theology studies were founded. </w:t>
      </w:r>
    </w:p>
    <w:p w:rsidR="00A534A6" w:rsidRPr="00473BFB" w:rsidRDefault="00A534A6" w:rsidP="00A534A6">
      <w:pPr>
        <w:ind w:firstLine="720"/>
        <w:rPr>
          <w:rFonts w:ascii="Arial" w:hAnsi="Arial" w:cs="Arial"/>
          <w:lang w:val="en"/>
        </w:rPr>
      </w:pPr>
      <w:r w:rsidRPr="00473BFB">
        <w:rPr>
          <w:rFonts w:ascii="Arial" w:hAnsi="Arial" w:cs="Arial"/>
          <w:lang w:val="en"/>
        </w:rPr>
        <w:t xml:space="preserve">This tradition continued when - the first private high school in the country was founded. It is </w:t>
      </w:r>
      <w:proofErr w:type="spellStart"/>
      <w:r w:rsidRPr="00473BFB">
        <w:rPr>
          <w:rFonts w:ascii="Arial" w:hAnsi="Arial" w:cs="Arial"/>
          <w:lang w:val="sl-SI"/>
        </w:rPr>
        <w:t>College</w:t>
      </w:r>
      <w:proofErr w:type="spellEnd"/>
      <w:r w:rsidRPr="00473BFB">
        <w:rPr>
          <w:rFonts w:ascii="Arial" w:hAnsi="Arial" w:cs="Arial"/>
          <w:lang w:val="sl-SI"/>
        </w:rPr>
        <w:t xml:space="preserve"> </w:t>
      </w:r>
      <w:proofErr w:type="spellStart"/>
      <w:r w:rsidRPr="00473BFB">
        <w:rPr>
          <w:rFonts w:ascii="Arial" w:hAnsi="Arial" w:cs="Arial"/>
          <w:lang w:val="sl-SI"/>
        </w:rPr>
        <w:t>for</w:t>
      </w:r>
      <w:proofErr w:type="spellEnd"/>
      <w:r w:rsidRPr="00473BFB">
        <w:rPr>
          <w:rFonts w:ascii="Arial" w:hAnsi="Arial" w:cs="Arial"/>
          <w:lang w:val="sl-SI"/>
        </w:rPr>
        <w:t xml:space="preserve"> </w:t>
      </w:r>
      <w:proofErr w:type="spellStart"/>
      <w:r w:rsidRPr="00473BFB">
        <w:rPr>
          <w:rFonts w:ascii="Arial" w:hAnsi="Arial" w:cs="Arial"/>
          <w:lang w:val="sl-SI"/>
        </w:rPr>
        <w:t>Management</w:t>
      </w:r>
      <w:proofErr w:type="spellEnd"/>
      <w:r w:rsidRPr="00473BFB">
        <w:rPr>
          <w:rFonts w:ascii="Arial" w:hAnsi="Arial" w:cs="Arial"/>
          <w:lang w:val="sl-SI"/>
        </w:rPr>
        <w:t xml:space="preserve"> &amp; </w:t>
      </w:r>
      <w:proofErr w:type="spellStart"/>
      <w:r w:rsidRPr="00473BFB">
        <w:rPr>
          <w:rFonts w:ascii="Arial" w:hAnsi="Arial" w:cs="Arial"/>
          <w:lang w:val="sl-SI"/>
        </w:rPr>
        <w:t>Business</w:t>
      </w:r>
      <w:proofErr w:type="spellEnd"/>
      <w:r w:rsidRPr="00473BFB">
        <w:rPr>
          <w:rFonts w:ascii="Arial" w:hAnsi="Arial" w:cs="Arial"/>
          <w:lang w:val="sl-SI"/>
        </w:rPr>
        <w:t xml:space="preserve"> </w:t>
      </w:r>
      <w:proofErr w:type="spellStart"/>
      <w:r w:rsidRPr="00473BFB">
        <w:rPr>
          <w:rFonts w:ascii="Arial" w:hAnsi="Arial" w:cs="Arial"/>
          <w:lang w:val="sl-SI"/>
        </w:rPr>
        <w:t>Communications</w:t>
      </w:r>
      <w:proofErr w:type="spellEnd"/>
      <w:r w:rsidRPr="00473BFB">
        <w:rPr>
          <w:rFonts w:ascii="Arial" w:hAnsi="Arial" w:cs="Arial"/>
          <w:lang w:val="sl-SI"/>
        </w:rPr>
        <w:t xml:space="preserve"> (MPK), </w:t>
      </w:r>
      <w:proofErr w:type="spellStart"/>
      <w:r w:rsidRPr="00473BFB">
        <w:rPr>
          <w:rFonts w:ascii="Arial" w:hAnsi="Arial" w:cs="Arial"/>
          <w:lang w:val="sl-SI"/>
        </w:rPr>
        <w:t>with</w:t>
      </w:r>
      <w:proofErr w:type="spellEnd"/>
      <w:r w:rsidRPr="00473BFB">
        <w:rPr>
          <w:rFonts w:ascii="Arial" w:hAnsi="Arial" w:cs="Arial"/>
          <w:lang w:val="sl-SI"/>
        </w:rPr>
        <w:t xml:space="preserve"> </w:t>
      </w:r>
      <w:proofErr w:type="spellStart"/>
      <w:r w:rsidRPr="00473BFB">
        <w:rPr>
          <w:rFonts w:ascii="Arial" w:hAnsi="Arial" w:cs="Arial"/>
          <w:lang w:val="sl-SI"/>
        </w:rPr>
        <w:t>the</w:t>
      </w:r>
      <w:proofErr w:type="spellEnd"/>
      <w:r w:rsidRPr="00473BFB">
        <w:rPr>
          <w:rFonts w:ascii="Arial" w:hAnsi="Arial" w:cs="Arial"/>
          <w:lang w:val="sl-SI"/>
        </w:rPr>
        <w:t xml:space="preserve"> </w:t>
      </w:r>
      <w:proofErr w:type="spellStart"/>
      <w:r w:rsidRPr="00473BFB">
        <w:rPr>
          <w:rFonts w:ascii="Arial" w:hAnsi="Arial" w:cs="Arial"/>
          <w:lang w:val="sl-SI"/>
        </w:rPr>
        <w:t>mission</w:t>
      </w:r>
      <w:proofErr w:type="spellEnd"/>
      <w:r w:rsidRPr="00473BFB">
        <w:rPr>
          <w:rFonts w:ascii="Arial" w:hAnsi="Arial" w:cs="Arial"/>
          <w:lang w:val="sl-SI"/>
        </w:rPr>
        <w:t xml:space="preserve"> </w:t>
      </w:r>
      <w:r w:rsidRPr="00473BFB">
        <w:rPr>
          <w:rFonts w:ascii="Arial" w:hAnsi="Arial" w:cs="Arial"/>
          <w:lang w:val="en"/>
        </w:rPr>
        <w:t xml:space="preserve">to educate students in marketing and management areas, business communications, hospitality, applied computer science and entrepreneurship. </w:t>
      </w:r>
    </w:p>
    <w:p w:rsidR="00A534A6" w:rsidRPr="00473BFB" w:rsidRDefault="00A534A6" w:rsidP="00A534A6">
      <w:pPr>
        <w:ind w:firstLine="720"/>
        <w:rPr>
          <w:rFonts w:ascii="Arial" w:hAnsi="Arial" w:cs="Arial"/>
          <w:lang w:val="en"/>
        </w:rPr>
      </w:pPr>
      <w:r w:rsidRPr="00473BFB">
        <w:rPr>
          <w:rFonts w:ascii="Arial" w:hAnsi="Arial" w:cs="Arial"/>
          <w:lang w:val="en"/>
        </w:rPr>
        <w:t>MPK has the students in Serbia, but also in the other countries in the region. Many students are working and studying simultaneously. Those are the main reasons why all professors are encouraged to use Moodle 2.4.1, robust open-source e-learning platform that is used worldwide and supported by the international community.</w:t>
      </w:r>
    </w:p>
    <w:p w:rsidR="00A534A6" w:rsidRPr="00473BFB" w:rsidRDefault="00A534A6" w:rsidP="00A534A6">
      <w:pPr>
        <w:ind w:firstLine="720"/>
        <w:rPr>
          <w:rFonts w:ascii="Arial" w:hAnsi="Arial" w:cs="Arial"/>
          <w:lang w:val="en"/>
        </w:rPr>
      </w:pPr>
      <w:r w:rsidRPr="00473BFB">
        <w:rPr>
          <w:rFonts w:ascii="Arial" w:hAnsi="Arial" w:cs="Arial"/>
          <w:lang w:val="en"/>
        </w:rPr>
        <w:t xml:space="preserve">This powerful e-learning tool has sophistical functionality and a large number of functions. Having that in mind, we decided to take a group of functions and use it in locally standardized manner. The structure for each subject in learning process has the same construction. First of all, each of them is presented with 15 lessons. There are also questions for examinations, learning tests, literature and </w:t>
      </w:r>
      <w:proofErr w:type="spellStart"/>
      <w:r w:rsidRPr="00473BFB">
        <w:rPr>
          <w:rFonts w:ascii="Arial" w:hAnsi="Arial" w:cs="Arial"/>
          <w:lang w:val="en"/>
        </w:rPr>
        <w:t>bloggs</w:t>
      </w:r>
      <w:proofErr w:type="spellEnd"/>
      <w:r w:rsidRPr="00473BFB">
        <w:rPr>
          <w:rFonts w:ascii="Arial" w:hAnsi="Arial" w:cs="Arial"/>
          <w:lang w:val="en"/>
        </w:rPr>
        <w:t xml:space="preserve"> for communication between lecturers and students. MPK has approval from Serbian authorities for e-learning studies in trading, while applied computer sciences are in process to reach the same approval. </w:t>
      </w:r>
    </w:p>
    <w:p w:rsidR="00A534A6" w:rsidRPr="00473BFB" w:rsidRDefault="00A534A6" w:rsidP="00A534A6">
      <w:pPr>
        <w:ind w:firstLine="720"/>
        <w:rPr>
          <w:rFonts w:ascii="Arial" w:hAnsi="Arial" w:cs="Arial"/>
          <w:lang w:val="en"/>
        </w:rPr>
      </w:pPr>
      <w:r w:rsidRPr="00473BFB">
        <w:rPr>
          <w:rFonts w:ascii="Arial" w:hAnsi="Arial" w:cs="Arial"/>
          <w:lang w:val="en"/>
        </w:rPr>
        <w:t xml:space="preserve">This way, students can take active parts during the lectures without writing notes, but in case of missing some lectures they have the chance to stay in touch with all important topics which they missed. </w:t>
      </w:r>
    </w:p>
    <w:p w:rsidR="00A534A6" w:rsidRPr="00473BFB" w:rsidRDefault="00A534A6" w:rsidP="00A534A6">
      <w:pPr>
        <w:ind w:firstLine="720"/>
        <w:rPr>
          <w:rFonts w:ascii="Arial" w:hAnsi="Arial" w:cs="Arial"/>
          <w:lang w:val="en"/>
        </w:rPr>
      </w:pPr>
      <w:r w:rsidRPr="00473BFB">
        <w:rPr>
          <w:rFonts w:ascii="Arial" w:hAnsi="Arial" w:cs="Arial"/>
          <w:lang w:val="en"/>
        </w:rPr>
        <w:t xml:space="preserve">On the other hand, all the students that </w:t>
      </w:r>
      <w:proofErr w:type="spellStart"/>
      <w:r w:rsidRPr="00473BFB">
        <w:rPr>
          <w:rFonts w:ascii="Arial" w:hAnsi="Arial" w:cs="Arial"/>
          <w:lang w:val="en"/>
        </w:rPr>
        <w:t>can not</w:t>
      </w:r>
      <w:proofErr w:type="spellEnd"/>
      <w:r w:rsidRPr="00473BFB">
        <w:rPr>
          <w:rFonts w:ascii="Arial" w:hAnsi="Arial" w:cs="Arial"/>
          <w:lang w:val="en"/>
        </w:rPr>
        <w:t xml:space="preserve"> come to the lectures regularly have all necessary materials and help to overcome problems using this e-learning platform. As MPK has students in neighboring countries, this model was proven in practice with good results.</w:t>
      </w:r>
    </w:p>
    <w:p w:rsidR="00A534A6" w:rsidRPr="00473BFB" w:rsidRDefault="00A534A6" w:rsidP="00A534A6">
      <w:pPr>
        <w:ind w:firstLine="720"/>
        <w:rPr>
          <w:rFonts w:ascii="Arial" w:hAnsi="Arial" w:cs="Arial"/>
          <w:lang w:val="en"/>
        </w:rPr>
      </w:pPr>
      <w:proofErr w:type="gramStart"/>
      <w:r w:rsidRPr="00473BFB">
        <w:rPr>
          <w:rFonts w:ascii="Arial" w:hAnsi="Arial" w:cs="Arial"/>
          <w:lang w:val="en"/>
        </w:rPr>
        <w:t>An important addition to this e-learning platform are</w:t>
      </w:r>
      <w:proofErr w:type="gramEnd"/>
      <w:r w:rsidRPr="00473BFB">
        <w:rPr>
          <w:rFonts w:ascii="Arial" w:hAnsi="Arial" w:cs="Arial"/>
          <w:lang w:val="en"/>
        </w:rPr>
        <w:t xml:space="preserve"> safety features that are integral part of the software. </w:t>
      </w:r>
    </w:p>
    <w:p w:rsidR="00F67E7B" w:rsidRPr="00A534A6" w:rsidRDefault="00A534A6" w:rsidP="00A534A6">
      <w:pPr>
        <w:ind w:firstLine="720"/>
        <w:rPr>
          <w:rFonts w:ascii="Arial" w:hAnsi="Arial" w:cs="Arial"/>
          <w:lang w:val="en"/>
        </w:rPr>
      </w:pPr>
      <w:r w:rsidRPr="00473BFB">
        <w:rPr>
          <w:rFonts w:ascii="Arial" w:hAnsi="Arial" w:cs="Arial"/>
          <w:lang w:val="en"/>
        </w:rPr>
        <w:t>According to the tendencies in higher education, presented model has significant chance for student exchange from similar institutions in Serbia and other countries, where MPK is going to take part. E-learning nets are well recognized as the systems of knowledge and practice exchange without the need to travel and stay long away from home. Joining nets like</w:t>
      </w:r>
      <w:r w:rsidRPr="00473BFB">
        <w:rPr>
          <w:rFonts w:ascii="Arial" w:hAnsi="Arial" w:cs="Arial"/>
          <w:b/>
          <w:lang w:val="en"/>
        </w:rPr>
        <w:t xml:space="preserve"> </w:t>
      </w:r>
      <w:r w:rsidRPr="00473BFB">
        <w:rPr>
          <w:rStyle w:val="Strong"/>
          <w:rFonts w:ascii="Arial" w:hAnsi="Arial" w:cs="Arial"/>
          <w:b w:val="0"/>
          <w:color w:val="0000FF"/>
          <w:u w:val="single"/>
        </w:rPr>
        <w:t>Independent Schools Portal</w:t>
      </w:r>
      <w:r w:rsidRPr="00473BFB">
        <w:rPr>
          <w:rStyle w:val="Strong"/>
          <w:rFonts w:ascii="Arial" w:hAnsi="Arial" w:cs="Arial"/>
          <w:b w:val="0"/>
        </w:rPr>
        <w:t xml:space="preserve"> </w:t>
      </w:r>
      <w:r w:rsidRPr="00473BFB">
        <w:rPr>
          <w:rFonts w:ascii="Arial" w:hAnsi="Arial" w:cs="Arial"/>
          <w:lang w:val="en"/>
        </w:rPr>
        <w:t>we see a chance to trace our road towards wider learning and communication of students in Eastern Europe region and in other European countries.</w:t>
      </w:r>
    </w:p>
    <w:sectPr w:rsidR="00F67E7B" w:rsidRPr="00A534A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A6"/>
    <w:rsid w:val="003D348C"/>
    <w:rsid w:val="00A534A6"/>
    <w:rsid w:val="00D1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534A6"/>
    <w:rPr>
      <w:b/>
      <w:bCs/>
    </w:rPr>
  </w:style>
  <w:style w:type="character" w:styleId="Hyperlink">
    <w:name w:val="Hyperlink"/>
    <w:basedOn w:val="DefaultParagraphFont"/>
    <w:rsid w:val="00A534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534A6"/>
    <w:rPr>
      <w:b/>
      <w:bCs/>
    </w:rPr>
  </w:style>
  <w:style w:type="character" w:styleId="Hyperlink">
    <w:name w:val="Hyperlink"/>
    <w:basedOn w:val="DefaultParagraphFont"/>
    <w:rsid w:val="00A53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slavJosanov@SBB.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1</cp:revision>
  <dcterms:created xsi:type="dcterms:W3CDTF">2018-02-24T10:01:00Z</dcterms:created>
  <dcterms:modified xsi:type="dcterms:W3CDTF">2018-02-24T10:03:00Z</dcterms:modified>
</cp:coreProperties>
</file>