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385" w:rsidRPr="000D4385" w:rsidRDefault="000D4385" w:rsidP="000D4385">
      <w:pPr>
        <w:spacing w:after="0"/>
        <w:jc w:val="center"/>
        <w:rPr>
          <w:rFonts w:ascii="Arial" w:hAnsi="Arial" w:cs="Arial"/>
          <w:b/>
          <w:sz w:val="28"/>
          <w:szCs w:val="24"/>
        </w:rPr>
      </w:pPr>
      <w:proofErr w:type="spellStart"/>
      <w:r w:rsidRPr="000D4385">
        <w:rPr>
          <w:rFonts w:ascii="Arial" w:hAnsi="Arial" w:cs="Arial"/>
          <w:b/>
          <w:sz w:val="28"/>
          <w:szCs w:val="24"/>
        </w:rPr>
        <w:t>The</w:t>
      </w:r>
      <w:proofErr w:type="spellEnd"/>
      <w:r w:rsidRPr="000D4385">
        <w:rPr>
          <w:rFonts w:ascii="Arial" w:hAnsi="Arial" w:cs="Arial"/>
          <w:b/>
          <w:sz w:val="28"/>
          <w:szCs w:val="24"/>
        </w:rPr>
        <w:t xml:space="preserve"> </w:t>
      </w:r>
      <w:proofErr w:type="spellStart"/>
      <w:r w:rsidRPr="000D4385">
        <w:rPr>
          <w:rFonts w:ascii="Arial" w:hAnsi="Arial" w:cs="Arial"/>
          <w:b/>
          <w:sz w:val="28"/>
          <w:szCs w:val="24"/>
        </w:rPr>
        <w:t>Ethnological</w:t>
      </w:r>
      <w:proofErr w:type="spellEnd"/>
      <w:r w:rsidRPr="000D4385">
        <w:rPr>
          <w:rFonts w:ascii="Arial" w:hAnsi="Arial" w:cs="Arial"/>
          <w:b/>
          <w:sz w:val="28"/>
          <w:szCs w:val="24"/>
        </w:rPr>
        <w:t xml:space="preserve"> </w:t>
      </w:r>
      <w:proofErr w:type="spellStart"/>
      <w:r w:rsidRPr="000D4385">
        <w:rPr>
          <w:rFonts w:ascii="Arial" w:hAnsi="Arial" w:cs="Arial"/>
          <w:b/>
          <w:sz w:val="28"/>
          <w:szCs w:val="24"/>
        </w:rPr>
        <w:t>Cultural</w:t>
      </w:r>
      <w:proofErr w:type="spellEnd"/>
      <w:r w:rsidRPr="000D4385">
        <w:rPr>
          <w:rFonts w:ascii="Arial" w:hAnsi="Arial" w:cs="Arial"/>
          <w:b/>
          <w:sz w:val="28"/>
          <w:szCs w:val="24"/>
        </w:rPr>
        <w:t xml:space="preserve"> </w:t>
      </w:r>
      <w:proofErr w:type="spellStart"/>
      <w:r w:rsidRPr="000D4385">
        <w:rPr>
          <w:rFonts w:ascii="Arial" w:hAnsi="Arial" w:cs="Arial"/>
          <w:b/>
          <w:sz w:val="28"/>
          <w:szCs w:val="24"/>
        </w:rPr>
        <w:t>Heritage</w:t>
      </w:r>
      <w:proofErr w:type="spellEnd"/>
      <w:r w:rsidRPr="000D4385">
        <w:rPr>
          <w:rFonts w:ascii="Arial" w:hAnsi="Arial" w:cs="Arial"/>
          <w:b/>
          <w:sz w:val="28"/>
          <w:szCs w:val="24"/>
        </w:rPr>
        <w:t xml:space="preserve"> </w:t>
      </w:r>
      <w:proofErr w:type="spellStart"/>
      <w:r w:rsidRPr="000D4385">
        <w:rPr>
          <w:rFonts w:ascii="Arial" w:hAnsi="Arial" w:cs="Arial"/>
          <w:b/>
          <w:sz w:val="28"/>
          <w:szCs w:val="24"/>
        </w:rPr>
        <w:t>of</w:t>
      </w:r>
      <w:proofErr w:type="spellEnd"/>
      <w:r w:rsidRPr="000D4385">
        <w:rPr>
          <w:rFonts w:ascii="Arial" w:hAnsi="Arial" w:cs="Arial"/>
          <w:b/>
          <w:sz w:val="28"/>
          <w:szCs w:val="24"/>
        </w:rPr>
        <w:t xml:space="preserve"> Dolenjska</w:t>
      </w:r>
    </w:p>
    <w:p w:rsidR="000D4385" w:rsidRPr="000D4385" w:rsidRDefault="000D4385" w:rsidP="000D4385">
      <w:pPr>
        <w:spacing w:after="0"/>
        <w:jc w:val="center"/>
        <w:rPr>
          <w:rFonts w:ascii="Arial" w:hAnsi="Arial" w:cs="Arial"/>
          <w:sz w:val="24"/>
          <w:szCs w:val="24"/>
        </w:rPr>
      </w:pPr>
    </w:p>
    <w:p w:rsidR="000D4385" w:rsidRPr="000D4385" w:rsidRDefault="000D4385" w:rsidP="000D4385">
      <w:pPr>
        <w:spacing w:after="0"/>
        <w:jc w:val="center"/>
        <w:rPr>
          <w:rFonts w:ascii="Arial" w:hAnsi="Arial" w:cs="Arial"/>
          <w:sz w:val="24"/>
          <w:szCs w:val="24"/>
        </w:rPr>
      </w:pPr>
      <w:r w:rsidRPr="000D4385">
        <w:rPr>
          <w:rFonts w:ascii="Arial" w:hAnsi="Arial" w:cs="Arial"/>
          <w:sz w:val="24"/>
          <w:szCs w:val="24"/>
        </w:rPr>
        <w:t xml:space="preserve">Ivica Križ, </w:t>
      </w:r>
      <w:proofErr w:type="spellStart"/>
      <w:r w:rsidRPr="000D4385">
        <w:rPr>
          <w:rFonts w:ascii="Arial" w:hAnsi="Arial" w:cs="Arial"/>
          <w:sz w:val="24"/>
          <w:szCs w:val="24"/>
        </w:rPr>
        <w:t>Graduated</w:t>
      </w:r>
      <w:proofErr w:type="spellEnd"/>
      <w:r w:rsidRPr="000D4385">
        <w:rPr>
          <w:rFonts w:ascii="Arial" w:hAnsi="Arial" w:cs="Arial"/>
          <w:sz w:val="24"/>
          <w:szCs w:val="24"/>
        </w:rPr>
        <w:t xml:space="preserve"> </w:t>
      </w:r>
      <w:proofErr w:type="spellStart"/>
      <w:r w:rsidRPr="000D4385">
        <w:rPr>
          <w:rFonts w:ascii="Arial" w:hAnsi="Arial" w:cs="Arial"/>
          <w:sz w:val="24"/>
          <w:szCs w:val="24"/>
        </w:rPr>
        <w:t>Ethnologist</w:t>
      </w:r>
      <w:proofErr w:type="spellEnd"/>
      <w:r w:rsidRPr="000D4385">
        <w:rPr>
          <w:rFonts w:ascii="Arial" w:hAnsi="Arial" w:cs="Arial"/>
          <w:sz w:val="24"/>
          <w:szCs w:val="24"/>
        </w:rPr>
        <w:t xml:space="preserve">, </w:t>
      </w:r>
      <w:proofErr w:type="spellStart"/>
      <w:r w:rsidRPr="000D4385">
        <w:rPr>
          <w:rFonts w:ascii="Arial" w:hAnsi="Arial" w:cs="Arial"/>
          <w:sz w:val="24"/>
          <w:szCs w:val="24"/>
        </w:rPr>
        <w:t>Curator</w:t>
      </w:r>
      <w:proofErr w:type="spellEnd"/>
      <w:r w:rsidRPr="000D4385">
        <w:rPr>
          <w:rFonts w:ascii="Arial" w:hAnsi="Arial" w:cs="Arial"/>
          <w:sz w:val="24"/>
          <w:szCs w:val="24"/>
        </w:rPr>
        <w:t xml:space="preserve">, </w:t>
      </w:r>
      <w:proofErr w:type="spellStart"/>
      <w:r w:rsidRPr="000D4385">
        <w:rPr>
          <w:rFonts w:ascii="Arial" w:hAnsi="Arial" w:cs="Arial"/>
          <w:sz w:val="24"/>
          <w:szCs w:val="24"/>
        </w:rPr>
        <w:t>Museum</w:t>
      </w:r>
      <w:proofErr w:type="spellEnd"/>
      <w:r w:rsidRPr="000D4385">
        <w:rPr>
          <w:rFonts w:ascii="Arial" w:hAnsi="Arial" w:cs="Arial"/>
          <w:sz w:val="24"/>
          <w:szCs w:val="24"/>
        </w:rPr>
        <w:t xml:space="preserve"> </w:t>
      </w:r>
      <w:proofErr w:type="spellStart"/>
      <w:r w:rsidRPr="000D4385">
        <w:rPr>
          <w:rFonts w:ascii="Arial" w:hAnsi="Arial" w:cs="Arial"/>
          <w:sz w:val="24"/>
          <w:szCs w:val="24"/>
        </w:rPr>
        <w:t>Adviser</w:t>
      </w:r>
      <w:proofErr w:type="spellEnd"/>
    </w:p>
    <w:p w:rsidR="000D4385" w:rsidRPr="000D4385" w:rsidRDefault="000D4385" w:rsidP="000D4385">
      <w:pPr>
        <w:spacing w:after="0"/>
        <w:jc w:val="center"/>
        <w:rPr>
          <w:rFonts w:ascii="Arial" w:hAnsi="Arial" w:cs="Arial"/>
          <w:sz w:val="24"/>
          <w:szCs w:val="24"/>
        </w:rPr>
      </w:pPr>
      <w:proofErr w:type="spellStart"/>
      <w:r w:rsidRPr="000D4385">
        <w:rPr>
          <w:rFonts w:ascii="Arial" w:hAnsi="Arial" w:cs="Arial"/>
          <w:sz w:val="24"/>
          <w:szCs w:val="24"/>
        </w:rPr>
        <w:t>Museum</w:t>
      </w:r>
      <w:proofErr w:type="spellEnd"/>
      <w:r w:rsidRPr="000D4385">
        <w:rPr>
          <w:rFonts w:ascii="Arial" w:hAnsi="Arial" w:cs="Arial"/>
          <w:sz w:val="24"/>
          <w:szCs w:val="24"/>
        </w:rPr>
        <w:t xml:space="preserve"> </w:t>
      </w:r>
      <w:proofErr w:type="spellStart"/>
      <w:r w:rsidRPr="000D4385">
        <w:rPr>
          <w:rFonts w:ascii="Arial" w:hAnsi="Arial" w:cs="Arial"/>
          <w:sz w:val="24"/>
          <w:szCs w:val="24"/>
        </w:rPr>
        <w:t>of</w:t>
      </w:r>
      <w:proofErr w:type="spellEnd"/>
      <w:r w:rsidRPr="000D4385">
        <w:rPr>
          <w:rFonts w:ascii="Arial" w:hAnsi="Arial" w:cs="Arial"/>
          <w:sz w:val="24"/>
          <w:szCs w:val="24"/>
        </w:rPr>
        <w:t xml:space="preserve"> Dolenjska Novo mesto</w:t>
      </w:r>
    </w:p>
    <w:p w:rsidR="000D4385" w:rsidRDefault="000D4385" w:rsidP="000D4385">
      <w:pPr>
        <w:spacing w:after="0"/>
        <w:jc w:val="center"/>
        <w:rPr>
          <w:rFonts w:ascii="Arial" w:hAnsi="Arial" w:cs="Arial"/>
          <w:sz w:val="24"/>
          <w:szCs w:val="24"/>
        </w:rPr>
      </w:pPr>
      <w:hyperlink r:id="rId4" w:history="1">
        <w:r w:rsidRPr="004A075F">
          <w:rPr>
            <w:rStyle w:val="Hyperlink"/>
            <w:rFonts w:ascii="Arial" w:hAnsi="Arial" w:cs="Arial"/>
            <w:sz w:val="24"/>
            <w:szCs w:val="24"/>
          </w:rPr>
          <w:t>Ivica.Kriz@DolenjskiMuzej.si</w:t>
        </w:r>
      </w:hyperlink>
    </w:p>
    <w:p w:rsidR="000D4385" w:rsidRDefault="000D4385" w:rsidP="000D4385">
      <w:pPr>
        <w:spacing w:after="0"/>
        <w:rPr>
          <w:rFonts w:ascii="Arial" w:hAnsi="Arial" w:cs="Arial"/>
          <w:sz w:val="24"/>
          <w:szCs w:val="24"/>
        </w:rPr>
      </w:pPr>
    </w:p>
    <w:p w:rsidR="000D4385" w:rsidRPr="000D4385" w:rsidRDefault="000D4385" w:rsidP="000D4385">
      <w:pPr>
        <w:spacing w:after="0"/>
        <w:rPr>
          <w:rFonts w:ascii="Arial" w:hAnsi="Arial" w:cs="Arial"/>
          <w:sz w:val="24"/>
          <w:szCs w:val="24"/>
          <w:lang w:val="en-GB"/>
        </w:rPr>
      </w:pPr>
    </w:p>
    <w:p w:rsidR="00F07B5F" w:rsidRDefault="00F07B5F" w:rsidP="000D4385">
      <w:pPr>
        <w:spacing w:after="0"/>
        <w:rPr>
          <w:rFonts w:ascii="Arial" w:hAnsi="Arial" w:cs="Arial"/>
          <w:sz w:val="24"/>
          <w:szCs w:val="24"/>
          <w:lang w:val="en-GB"/>
        </w:rPr>
      </w:pPr>
      <w:proofErr w:type="gramStart"/>
      <w:r w:rsidRPr="000D4385">
        <w:rPr>
          <w:rFonts w:ascii="Arial" w:hAnsi="Arial" w:cs="Arial"/>
          <w:sz w:val="24"/>
          <w:szCs w:val="24"/>
          <w:lang w:val="en-GB"/>
        </w:rPr>
        <w:t>Cultural heritage is a comprehensive concept, and breaking it down into individual fields of heritage by professional discipline (archaeology, history, art, ethnology and so forth) in institutions such as museums, which preserve movable cultural heritage, and by institutes for the protection of cultural heritage, which work to ensure the protection of immovable cultural heritage,</w:t>
      </w:r>
      <w:r w:rsidRPr="000D4385">
        <w:rPr>
          <w:rFonts w:ascii="Arial" w:hAnsi="Arial" w:cs="Arial"/>
          <w:color w:val="FF0000"/>
          <w:sz w:val="24"/>
          <w:szCs w:val="24"/>
          <w:lang w:val="en-GB"/>
        </w:rPr>
        <w:t xml:space="preserve"> </w:t>
      </w:r>
      <w:r w:rsidRPr="000D4385">
        <w:rPr>
          <w:rFonts w:ascii="Arial" w:hAnsi="Arial" w:cs="Arial"/>
          <w:sz w:val="24"/>
          <w:szCs w:val="24"/>
          <w:lang w:val="en-GB"/>
        </w:rPr>
        <w:t>is merely the result of specialisation and a professional approach.</w:t>
      </w:r>
      <w:proofErr w:type="gramEnd"/>
      <w:r w:rsidRPr="000D4385">
        <w:rPr>
          <w:rFonts w:ascii="Arial" w:hAnsi="Arial" w:cs="Arial"/>
          <w:sz w:val="24"/>
          <w:szCs w:val="24"/>
          <w:lang w:val="en-GB"/>
        </w:rPr>
        <w:t xml:space="preserve">  The </w:t>
      </w:r>
      <w:proofErr w:type="spellStart"/>
      <w:r w:rsidRPr="000D4385">
        <w:rPr>
          <w:rFonts w:ascii="Arial" w:hAnsi="Arial" w:cs="Arial"/>
          <w:sz w:val="24"/>
          <w:szCs w:val="24"/>
          <w:lang w:val="en-GB"/>
        </w:rPr>
        <w:t>Dolenjska</w:t>
      </w:r>
      <w:proofErr w:type="spellEnd"/>
      <w:r w:rsidRPr="000D4385">
        <w:rPr>
          <w:rFonts w:ascii="Arial" w:hAnsi="Arial" w:cs="Arial"/>
          <w:sz w:val="24"/>
          <w:szCs w:val="24"/>
          <w:lang w:val="en-GB"/>
        </w:rPr>
        <w:t xml:space="preserve"> Museum</w:t>
      </w:r>
      <w:r w:rsidR="000D4385">
        <w:rPr>
          <w:rFonts w:ascii="Arial" w:hAnsi="Arial" w:cs="Arial"/>
          <w:sz w:val="24"/>
          <w:szCs w:val="24"/>
          <w:lang w:val="en-GB"/>
        </w:rPr>
        <w:t xml:space="preserve"> has been in operation in Novo </w:t>
      </w:r>
      <w:proofErr w:type="spellStart"/>
      <w:r w:rsidR="000D4385">
        <w:rPr>
          <w:rFonts w:ascii="Arial" w:hAnsi="Arial" w:cs="Arial"/>
          <w:sz w:val="24"/>
          <w:szCs w:val="24"/>
          <w:lang w:val="en-GB"/>
        </w:rPr>
        <w:t>mesto</w:t>
      </w:r>
      <w:proofErr w:type="spellEnd"/>
      <w:r w:rsidR="000D4385">
        <w:rPr>
          <w:rFonts w:ascii="Arial" w:hAnsi="Arial" w:cs="Arial"/>
          <w:sz w:val="24"/>
          <w:szCs w:val="24"/>
          <w:lang w:val="en-GB"/>
        </w:rPr>
        <w:t xml:space="preserve"> since 1950, and the Novo </w:t>
      </w:r>
      <w:proofErr w:type="spellStart"/>
      <w:r w:rsidR="000D4385">
        <w:rPr>
          <w:rFonts w:ascii="Arial" w:hAnsi="Arial" w:cs="Arial"/>
          <w:sz w:val="24"/>
          <w:szCs w:val="24"/>
          <w:lang w:val="en-GB"/>
        </w:rPr>
        <w:t>m</w:t>
      </w:r>
      <w:r w:rsidRPr="000D4385">
        <w:rPr>
          <w:rFonts w:ascii="Arial" w:hAnsi="Arial" w:cs="Arial"/>
          <w:sz w:val="24"/>
          <w:szCs w:val="24"/>
          <w:lang w:val="en-GB"/>
        </w:rPr>
        <w:t>esto</w:t>
      </w:r>
      <w:proofErr w:type="spellEnd"/>
      <w:r w:rsidRPr="000D4385">
        <w:rPr>
          <w:rFonts w:ascii="Arial" w:hAnsi="Arial" w:cs="Arial"/>
          <w:sz w:val="24"/>
          <w:szCs w:val="24"/>
          <w:lang w:val="en-GB"/>
        </w:rPr>
        <w:t xml:space="preserve"> unit of the Institute for the Protection of Cultural Heritage since 1983. </w:t>
      </w:r>
    </w:p>
    <w:p w:rsidR="000D4385" w:rsidRPr="000D4385" w:rsidRDefault="000D4385" w:rsidP="000D4385">
      <w:pPr>
        <w:spacing w:after="0"/>
        <w:rPr>
          <w:rFonts w:ascii="Arial" w:hAnsi="Arial" w:cs="Arial"/>
          <w:sz w:val="24"/>
          <w:szCs w:val="24"/>
          <w:lang w:val="en-GB"/>
        </w:rPr>
      </w:pPr>
    </w:p>
    <w:p w:rsidR="00F07B5F" w:rsidRDefault="00F07B5F" w:rsidP="000D4385">
      <w:pPr>
        <w:spacing w:after="0"/>
        <w:rPr>
          <w:rFonts w:ascii="Arial" w:hAnsi="Arial" w:cs="Arial"/>
          <w:sz w:val="24"/>
          <w:szCs w:val="24"/>
          <w:lang w:val="en-GB"/>
        </w:rPr>
      </w:pPr>
      <w:r w:rsidRPr="000D4385">
        <w:rPr>
          <w:rFonts w:ascii="Arial" w:hAnsi="Arial" w:cs="Arial"/>
          <w:sz w:val="24"/>
          <w:szCs w:val="24"/>
          <w:lang w:val="en-GB"/>
        </w:rPr>
        <w:t xml:space="preserve">This paper is therefore intended to present certain exhibits and areas that are part of the ethnological collection of the </w:t>
      </w:r>
      <w:proofErr w:type="spellStart"/>
      <w:r w:rsidRPr="000D4385">
        <w:rPr>
          <w:rFonts w:ascii="Arial" w:hAnsi="Arial" w:cs="Arial"/>
          <w:sz w:val="24"/>
          <w:szCs w:val="24"/>
          <w:lang w:val="en-GB"/>
        </w:rPr>
        <w:t>Dolenjska</w:t>
      </w:r>
      <w:proofErr w:type="spellEnd"/>
      <w:r w:rsidRPr="000D4385">
        <w:rPr>
          <w:rFonts w:ascii="Arial" w:hAnsi="Arial" w:cs="Arial"/>
          <w:sz w:val="24"/>
          <w:szCs w:val="24"/>
          <w:lang w:val="en-GB"/>
        </w:rPr>
        <w:t xml:space="preserve"> Museum (</w:t>
      </w:r>
      <w:proofErr w:type="spellStart"/>
      <w:r w:rsidRPr="000D4385">
        <w:rPr>
          <w:rFonts w:ascii="Arial" w:hAnsi="Arial" w:cs="Arial"/>
          <w:sz w:val="24"/>
          <w:szCs w:val="24"/>
          <w:lang w:val="en-GB"/>
        </w:rPr>
        <w:t>Dolenjski</w:t>
      </w:r>
      <w:proofErr w:type="spellEnd"/>
      <w:r w:rsidRPr="000D4385">
        <w:rPr>
          <w:rFonts w:ascii="Arial" w:hAnsi="Arial" w:cs="Arial"/>
          <w:sz w:val="24"/>
          <w:szCs w:val="24"/>
          <w:lang w:val="en-GB"/>
        </w:rPr>
        <w:t xml:space="preserve"> </w:t>
      </w:r>
      <w:proofErr w:type="spellStart"/>
      <w:r w:rsidRPr="000D4385">
        <w:rPr>
          <w:rFonts w:ascii="Arial" w:hAnsi="Arial" w:cs="Arial"/>
          <w:sz w:val="24"/>
          <w:szCs w:val="24"/>
          <w:lang w:val="en-GB"/>
        </w:rPr>
        <w:t>muzej</w:t>
      </w:r>
      <w:proofErr w:type="spellEnd"/>
      <w:r w:rsidRPr="000D4385">
        <w:rPr>
          <w:rFonts w:ascii="Arial" w:hAnsi="Arial" w:cs="Arial"/>
          <w:sz w:val="24"/>
          <w:szCs w:val="24"/>
          <w:lang w:val="en-GB"/>
        </w:rPr>
        <w:t xml:space="preserve"> Novo </w:t>
      </w:r>
      <w:proofErr w:type="spellStart"/>
      <w:r w:rsidRPr="000D4385">
        <w:rPr>
          <w:rFonts w:ascii="Arial" w:hAnsi="Arial" w:cs="Arial"/>
          <w:sz w:val="24"/>
          <w:szCs w:val="24"/>
          <w:lang w:val="en-GB"/>
        </w:rPr>
        <w:t>mesto</w:t>
      </w:r>
      <w:proofErr w:type="spellEnd"/>
      <w:r w:rsidRPr="000D4385">
        <w:rPr>
          <w:rFonts w:ascii="Arial" w:hAnsi="Arial" w:cs="Arial"/>
          <w:sz w:val="24"/>
          <w:szCs w:val="24"/>
          <w:lang w:val="en-GB"/>
        </w:rPr>
        <w:t xml:space="preserve">), which only acquired its first permanent exhibition in 1986. The emphasis will be on certain objects that bear significant witness to the material, social and non-material heritage of the </w:t>
      </w:r>
      <w:proofErr w:type="spellStart"/>
      <w:r w:rsidRPr="000D4385">
        <w:rPr>
          <w:rFonts w:ascii="Arial" w:hAnsi="Arial" w:cs="Arial"/>
          <w:sz w:val="24"/>
          <w:szCs w:val="24"/>
          <w:lang w:val="en-GB"/>
        </w:rPr>
        <w:t>Dolenjska</w:t>
      </w:r>
      <w:proofErr w:type="spellEnd"/>
      <w:r w:rsidRPr="000D4385">
        <w:rPr>
          <w:rFonts w:ascii="Arial" w:hAnsi="Arial" w:cs="Arial"/>
          <w:sz w:val="24"/>
          <w:szCs w:val="24"/>
          <w:lang w:val="en-GB"/>
        </w:rPr>
        <w:t xml:space="preserve"> region, and also on some rare preserved items from the 19th and 20th centuries, which are notable not for their aesthetic value but for their extraordinary testimonial value. </w:t>
      </w:r>
      <w:proofErr w:type="gramStart"/>
      <w:r w:rsidRPr="000D4385">
        <w:rPr>
          <w:rFonts w:ascii="Arial" w:hAnsi="Arial" w:cs="Arial"/>
          <w:sz w:val="24"/>
          <w:szCs w:val="24"/>
          <w:lang w:val="en-GB"/>
        </w:rPr>
        <w:t>These include for instance: a wicker trap for catching fish and crayfish in the River Krka, a wooden mould for honey pastries with th</w:t>
      </w:r>
      <w:r w:rsidR="000D4385">
        <w:rPr>
          <w:rFonts w:ascii="Arial" w:hAnsi="Arial" w:cs="Arial"/>
          <w:sz w:val="24"/>
          <w:szCs w:val="24"/>
          <w:lang w:val="en-GB"/>
        </w:rPr>
        <w:t xml:space="preserve">e signature of the maker, Novo </w:t>
      </w:r>
      <w:proofErr w:type="spellStart"/>
      <w:r w:rsidR="000D4385">
        <w:rPr>
          <w:rFonts w:ascii="Arial" w:hAnsi="Arial" w:cs="Arial"/>
          <w:sz w:val="24"/>
          <w:szCs w:val="24"/>
          <w:lang w:val="en-GB"/>
        </w:rPr>
        <w:t>m</w:t>
      </w:r>
      <w:r w:rsidRPr="000D4385">
        <w:rPr>
          <w:rFonts w:ascii="Arial" w:hAnsi="Arial" w:cs="Arial"/>
          <w:sz w:val="24"/>
          <w:szCs w:val="24"/>
          <w:lang w:val="en-GB"/>
        </w:rPr>
        <w:t>esto</w:t>
      </w:r>
      <w:proofErr w:type="spellEnd"/>
      <w:r w:rsidRPr="000D4385">
        <w:rPr>
          <w:rFonts w:ascii="Arial" w:hAnsi="Arial" w:cs="Arial"/>
          <w:sz w:val="24"/>
          <w:szCs w:val="24"/>
          <w:lang w:val="en-GB"/>
        </w:rPr>
        <w:t xml:space="preserve"> pastry maker </w:t>
      </w:r>
      <w:proofErr w:type="spellStart"/>
      <w:r w:rsidRPr="000D4385">
        <w:rPr>
          <w:rFonts w:ascii="Arial" w:hAnsi="Arial" w:cs="Arial"/>
          <w:sz w:val="24"/>
          <w:szCs w:val="24"/>
          <w:lang w:val="en-GB"/>
        </w:rPr>
        <w:t>Matija</w:t>
      </w:r>
      <w:proofErr w:type="spellEnd"/>
      <w:r w:rsidRPr="000D4385">
        <w:rPr>
          <w:rFonts w:ascii="Arial" w:hAnsi="Arial" w:cs="Arial"/>
          <w:sz w:val="24"/>
          <w:szCs w:val="24"/>
          <w:lang w:val="en-GB"/>
        </w:rPr>
        <w:t xml:space="preserve"> </w:t>
      </w:r>
      <w:proofErr w:type="spellStart"/>
      <w:r w:rsidRPr="000D4385">
        <w:rPr>
          <w:rFonts w:ascii="Arial" w:hAnsi="Arial" w:cs="Arial"/>
          <w:sz w:val="24"/>
          <w:szCs w:val="24"/>
          <w:lang w:val="en-GB"/>
        </w:rPr>
        <w:t>Kutnar</w:t>
      </w:r>
      <w:proofErr w:type="spellEnd"/>
      <w:r w:rsidRPr="000D4385">
        <w:rPr>
          <w:rFonts w:ascii="Arial" w:hAnsi="Arial" w:cs="Arial"/>
          <w:sz w:val="24"/>
          <w:szCs w:val="24"/>
          <w:lang w:val="en-GB"/>
        </w:rPr>
        <w:t xml:space="preserve">, a manuscript of poems by folk poet and musician </w:t>
      </w:r>
      <w:r w:rsidR="00A15344" w:rsidRPr="000D4385">
        <w:rPr>
          <w:rFonts w:ascii="Arial" w:hAnsi="Arial" w:cs="Arial"/>
          <w:sz w:val="24"/>
          <w:szCs w:val="24"/>
          <w:lang w:val="en-GB"/>
        </w:rPr>
        <w:t>Ivan</w:t>
      </w:r>
      <w:r w:rsidRPr="000D4385">
        <w:rPr>
          <w:rFonts w:ascii="Arial" w:hAnsi="Arial" w:cs="Arial"/>
          <w:sz w:val="24"/>
          <w:szCs w:val="24"/>
          <w:lang w:val="en-GB"/>
        </w:rPr>
        <w:t xml:space="preserve"> </w:t>
      </w:r>
      <w:proofErr w:type="spellStart"/>
      <w:r w:rsidRPr="000D4385">
        <w:rPr>
          <w:rFonts w:ascii="Arial" w:hAnsi="Arial" w:cs="Arial"/>
          <w:sz w:val="24"/>
          <w:szCs w:val="24"/>
          <w:lang w:val="en-GB"/>
        </w:rPr>
        <w:t>Rupnik</w:t>
      </w:r>
      <w:proofErr w:type="spellEnd"/>
      <w:r w:rsidRPr="000D4385">
        <w:rPr>
          <w:rFonts w:ascii="Arial" w:hAnsi="Arial" w:cs="Arial"/>
          <w:sz w:val="24"/>
          <w:szCs w:val="24"/>
          <w:lang w:val="en-GB"/>
        </w:rPr>
        <w:t xml:space="preserve"> </w:t>
      </w:r>
      <w:proofErr w:type="spellStart"/>
      <w:r w:rsidRPr="000D4385">
        <w:rPr>
          <w:rFonts w:ascii="Arial" w:hAnsi="Arial" w:cs="Arial"/>
          <w:sz w:val="24"/>
          <w:szCs w:val="24"/>
          <w:lang w:val="en-GB"/>
        </w:rPr>
        <w:t>Može</w:t>
      </w:r>
      <w:proofErr w:type="spellEnd"/>
      <w:r w:rsidRPr="000D4385">
        <w:rPr>
          <w:rFonts w:ascii="Arial" w:hAnsi="Arial" w:cs="Arial"/>
          <w:sz w:val="24"/>
          <w:szCs w:val="24"/>
          <w:lang w:val="en-GB"/>
        </w:rPr>
        <w:t xml:space="preserve">, a Shrove Carnival camel, a ceramic wine carafe by </w:t>
      </w:r>
      <w:proofErr w:type="spellStart"/>
      <w:r w:rsidRPr="000D4385">
        <w:rPr>
          <w:rFonts w:ascii="Arial" w:hAnsi="Arial" w:cs="Arial"/>
          <w:sz w:val="24"/>
          <w:szCs w:val="24"/>
          <w:lang w:val="en-GB"/>
        </w:rPr>
        <w:t>Dragotin</w:t>
      </w:r>
      <w:proofErr w:type="spellEnd"/>
      <w:r w:rsidRPr="000D4385">
        <w:rPr>
          <w:rFonts w:ascii="Arial" w:hAnsi="Arial" w:cs="Arial"/>
          <w:sz w:val="24"/>
          <w:szCs w:val="24"/>
          <w:lang w:val="en-GB"/>
        </w:rPr>
        <w:t xml:space="preserve"> </w:t>
      </w:r>
      <w:proofErr w:type="spellStart"/>
      <w:r w:rsidRPr="000D4385">
        <w:rPr>
          <w:rFonts w:ascii="Arial" w:hAnsi="Arial" w:cs="Arial"/>
          <w:sz w:val="24"/>
          <w:szCs w:val="24"/>
          <w:lang w:val="en-GB"/>
        </w:rPr>
        <w:t>Rudež</w:t>
      </w:r>
      <w:proofErr w:type="spellEnd"/>
      <w:r w:rsidRPr="000D4385">
        <w:rPr>
          <w:rFonts w:ascii="Arial" w:hAnsi="Arial" w:cs="Arial"/>
          <w:sz w:val="24"/>
          <w:szCs w:val="24"/>
          <w:lang w:val="en-GB"/>
        </w:rPr>
        <w:t xml:space="preserve"> with a toast and the signature of the potter, a wooden carved door with the inscription God Save Slovenians!, a beehive panel in the shape of a French soldier and more.</w:t>
      </w:r>
      <w:proofErr w:type="gramEnd"/>
      <w:r w:rsidRPr="000D4385">
        <w:rPr>
          <w:rFonts w:ascii="Arial" w:hAnsi="Arial" w:cs="Arial"/>
          <w:sz w:val="24"/>
          <w:szCs w:val="24"/>
          <w:lang w:val="en-GB"/>
        </w:rPr>
        <w:t xml:space="preserve"> </w:t>
      </w:r>
    </w:p>
    <w:p w:rsidR="000D4385" w:rsidRPr="000D4385" w:rsidRDefault="000D4385" w:rsidP="000D4385">
      <w:pPr>
        <w:spacing w:after="0"/>
        <w:rPr>
          <w:rFonts w:ascii="Arial" w:hAnsi="Arial" w:cs="Arial"/>
          <w:sz w:val="24"/>
          <w:szCs w:val="24"/>
          <w:lang w:val="en-GB"/>
        </w:rPr>
      </w:pPr>
    </w:p>
    <w:p w:rsidR="005B0F94" w:rsidRPr="000D4385" w:rsidRDefault="005B0F94" w:rsidP="000D4385">
      <w:pPr>
        <w:spacing w:after="0"/>
        <w:rPr>
          <w:rFonts w:ascii="Arial" w:hAnsi="Arial" w:cs="Arial"/>
          <w:sz w:val="24"/>
          <w:szCs w:val="24"/>
          <w:lang w:val="en-GB"/>
        </w:rPr>
      </w:pPr>
      <w:r w:rsidRPr="000D4385">
        <w:rPr>
          <w:rFonts w:ascii="Arial" w:hAnsi="Arial" w:cs="Arial"/>
          <w:sz w:val="24"/>
          <w:szCs w:val="24"/>
          <w:lang w:val="en-GB"/>
        </w:rPr>
        <w:t xml:space="preserve">We will also mention some private collections created after the Second World War, and especially in the last 25 years. </w:t>
      </w:r>
    </w:p>
    <w:p w:rsidR="00151EA5" w:rsidRPr="000D4385" w:rsidRDefault="00151EA5">
      <w:pPr>
        <w:rPr>
          <w:lang w:val="en-GB"/>
        </w:rPr>
      </w:pPr>
      <w:bookmarkStart w:id="0" w:name="_GoBack"/>
      <w:bookmarkEnd w:id="0"/>
    </w:p>
    <w:sectPr w:rsidR="00151EA5" w:rsidRPr="000D4385" w:rsidSect="00917A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5F"/>
    <w:rsid w:val="000D4385"/>
    <w:rsid w:val="00151EA5"/>
    <w:rsid w:val="00180A5A"/>
    <w:rsid w:val="00184BD5"/>
    <w:rsid w:val="002535C7"/>
    <w:rsid w:val="002C3BEB"/>
    <w:rsid w:val="002C7D4D"/>
    <w:rsid w:val="004C48FE"/>
    <w:rsid w:val="00517493"/>
    <w:rsid w:val="00550F63"/>
    <w:rsid w:val="005B0F94"/>
    <w:rsid w:val="005B5857"/>
    <w:rsid w:val="00642362"/>
    <w:rsid w:val="006916FE"/>
    <w:rsid w:val="00704C0F"/>
    <w:rsid w:val="0072323F"/>
    <w:rsid w:val="0072673C"/>
    <w:rsid w:val="00736EC9"/>
    <w:rsid w:val="007E60DB"/>
    <w:rsid w:val="007F643B"/>
    <w:rsid w:val="00857F53"/>
    <w:rsid w:val="008D58D1"/>
    <w:rsid w:val="008E49D1"/>
    <w:rsid w:val="008F1551"/>
    <w:rsid w:val="00917A13"/>
    <w:rsid w:val="00A15344"/>
    <w:rsid w:val="00AA67F5"/>
    <w:rsid w:val="00AC77DA"/>
    <w:rsid w:val="00B335F6"/>
    <w:rsid w:val="00C834A9"/>
    <w:rsid w:val="00CC51A3"/>
    <w:rsid w:val="00CD1749"/>
    <w:rsid w:val="00CE2601"/>
    <w:rsid w:val="00D1729E"/>
    <w:rsid w:val="00E0385D"/>
    <w:rsid w:val="00E85BD6"/>
    <w:rsid w:val="00E939F4"/>
    <w:rsid w:val="00EB79C7"/>
    <w:rsid w:val="00F07B5F"/>
    <w:rsid w:val="00F31DAD"/>
    <w:rsid w:val="00F35342"/>
    <w:rsid w:val="00F576E2"/>
    <w:rsid w:val="00FD2B9F"/>
    <w:rsid w:val="00FE00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4E30"/>
  <w15:docId w15:val="{3DBEFE85-4C67-412B-A159-65466F6B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5BD6"/>
    <w:rPr>
      <w:b/>
      <w:bCs/>
    </w:rPr>
  </w:style>
  <w:style w:type="character" w:styleId="Hyperlink">
    <w:name w:val="Hyperlink"/>
    <w:basedOn w:val="DefaultParagraphFont"/>
    <w:uiPriority w:val="99"/>
    <w:unhideWhenUsed/>
    <w:rsid w:val="00E85B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vica.Kriz@DolenjskiMuze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1703</Characters>
  <Application>Microsoft Office Word</Application>
  <DocSecurity>0</DocSecurity>
  <Lines>14</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HP Inc.</cp:lastModifiedBy>
  <cp:revision>2</cp:revision>
  <dcterms:created xsi:type="dcterms:W3CDTF">2018-05-23T11:04:00Z</dcterms:created>
  <dcterms:modified xsi:type="dcterms:W3CDTF">2018-05-23T11:04:00Z</dcterms:modified>
</cp:coreProperties>
</file>