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C9" w:rsidRPr="008303C9" w:rsidRDefault="008303C9" w:rsidP="008303C9">
      <w:pPr>
        <w:spacing w:after="0" w:line="240" w:lineRule="auto"/>
        <w:jc w:val="center"/>
        <w:rPr>
          <w:b/>
          <w:sz w:val="32"/>
          <w:szCs w:val="24"/>
        </w:rPr>
      </w:pPr>
      <w:r w:rsidRPr="008303C9">
        <w:rPr>
          <w:b/>
          <w:sz w:val="32"/>
          <w:szCs w:val="24"/>
        </w:rPr>
        <w:t>Opera na Dolenjskem ima prihodnost</w:t>
      </w:r>
    </w:p>
    <w:p w:rsidR="008303C9" w:rsidRDefault="008303C9" w:rsidP="008303C9">
      <w:pPr>
        <w:spacing w:after="0" w:line="240" w:lineRule="auto"/>
        <w:jc w:val="center"/>
        <w:rPr>
          <w:sz w:val="24"/>
          <w:szCs w:val="24"/>
        </w:rPr>
      </w:pPr>
    </w:p>
    <w:p w:rsidR="007E0702" w:rsidRDefault="007E0702" w:rsidP="008303C9">
      <w:pPr>
        <w:spacing w:after="0" w:line="240" w:lineRule="auto"/>
        <w:jc w:val="center"/>
        <w:rPr>
          <w:sz w:val="24"/>
          <w:szCs w:val="24"/>
        </w:rPr>
      </w:pPr>
      <w:r w:rsidRPr="007E0702">
        <w:rPr>
          <w:sz w:val="24"/>
          <w:szCs w:val="24"/>
        </w:rPr>
        <w:t xml:space="preserve">Aleš </w:t>
      </w:r>
      <w:proofErr w:type="spellStart"/>
      <w:r w:rsidRPr="007E0702">
        <w:rPr>
          <w:sz w:val="24"/>
          <w:szCs w:val="24"/>
        </w:rPr>
        <w:t>Makovac</w:t>
      </w:r>
      <w:proofErr w:type="spellEnd"/>
      <w:r>
        <w:rPr>
          <w:sz w:val="24"/>
          <w:szCs w:val="24"/>
        </w:rPr>
        <w:t xml:space="preserve">, </w:t>
      </w:r>
      <w:r w:rsidR="008303C9">
        <w:rPr>
          <w:sz w:val="24"/>
          <w:szCs w:val="24"/>
        </w:rPr>
        <w:t xml:space="preserve">profesor &amp; </w:t>
      </w:r>
      <w:r>
        <w:rPr>
          <w:sz w:val="24"/>
          <w:szCs w:val="24"/>
        </w:rPr>
        <w:t>umetn</w:t>
      </w:r>
      <w:r w:rsidR="00811256">
        <w:rPr>
          <w:sz w:val="24"/>
          <w:szCs w:val="24"/>
        </w:rPr>
        <w:t>i</w:t>
      </w:r>
      <w:r>
        <w:rPr>
          <w:sz w:val="24"/>
          <w:szCs w:val="24"/>
        </w:rPr>
        <w:t>ško-pedagoški vodja</w:t>
      </w:r>
    </w:p>
    <w:p w:rsidR="008303C9" w:rsidRDefault="008303C9" w:rsidP="008303C9">
      <w:pPr>
        <w:spacing w:after="0" w:line="240" w:lineRule="auto"/>
        <w:jc w:val="center"/>
        <w:rPr>
          <w:sz w:val="24"/>
          <w:szCs w:val="24"/>
        </w:rPr>
      </w:pPr>
      <w:r>
        <w:rPr>
          <w:sz w:val="24"/>
          <w:szCs w:val="24"/>
        </w:rPr>
        <w:t>Zavod Friderik I. Baraga</w:t>
      </w:r>
      <w:r>
        <w:rPr>
          <w:sz w:val="24"/>
          <w:szCs w:val="24"/>
        </w:rPr>
        <w:t xml:space="preserve">, Konservatorij za glasbo Jurij </w:t>
      </w:r>
      <w:proofErr w:type="spellStart"/>
      <w:r>
        <w:rPr>
          <w:sz w:val="24"/>
          <w:szCs w:val="24"/>
        </w:rPr>
        <w:t>Slatkonja</w:t>
      </w:r>
      <w:proofErr w:type="spellEnd"/>
    </w:p>
    <w:p w:rsidR="00811256" w:rsidRDefault="008303C9" w:rsidP="008303C9">
      <w:pPr>
        <w:spacing w:after="0" w:line="240" w:lineRule="auto"/>
        <w:jc w:val="center"/>
        <w:rPr>
          <w:sz w:val="24"/>
          <w:szCs w:val="24"/>
        </w:rPr>
      </w:pPr>
      <w:hyperlink r:id="rId4" w:history="1">
        <w:r w:rsidRPr="00BE19BB">
          <w:rPr>
            <w:rStyle w:val="Hyperlink"/>
            <w:sz w:val="24"/>
            <w:szCs w:val="24"/>
          </w:rPr>
          <w:t>Ales.Makovac@gmail.com</w:t>
        </w:r>
      </w:hyperlink>
    </w:p>
    <w:p w:rsidR="007E0702" w:rsidRPr="007E0702" w:rsidRDefault="007E0702" w:rsidP="007E0702">
      <w:pPr>
        <w:spacing w:after="0" w:line="240" w:lineRule="auto"/>
        <w:jc w:val="both"/>
        <w:rPr>
          <w:sz w:val="24"/>
          <w:szCs w:val="24"/>
        </w:rPr>
      </w:pPr>
    </w:p>
    <w:p w:rsidR="007E0702" w:rsidRPr="007E0702" w:rsidRDefault="007E0702" w:rsidP="007E0702">
      <w:pPr>
        <w:spacing w:after="0" w:line="240" w:lineRule="auto"/>
        <w:jc w:val="both"/>
        <w:rPr>
          <w:b/>
          <w:sz w:val="24"/>
          <w:szCs w:val="24"/>
        </w:rPr>
      </w:pPr>
    </w:p>
    <w:p w:rsidR="00D34479" w:rsidRPr="00883866" w:rsidRDefault="0072388E" w:rsidP="0087183F">
      <w:pPr>
        <w:jc w:val="both"/>
        <w:rPr>
          <w:sz w:val="24"/>
          <w:szCs w:val="24"/>
        </w:rPr>
      </w:pPr>
      <w:r w:rsidRPr="00883866">
        <w:rPr>
          <w:sz w:val="24"/>
          <w:szCs w:val="24"/>
        </w:rPr>
        <w:t>Trditev v naslovu ima verjetnost, ki je primerljiva trditvi, da bo jutri na relaciji Novo mesto – Ljubljana vozil vlak s hitrostjo 250 km/h in pot prevozil v 1</w:t>
      </w:r>
      <w:r w:rsidR="00FA19FC">
        <w:rPr>
          <w:sz w:val="24"/>
          <w:szCs w:val="24"/>
        </w:rPr>
        <w:t>3</w:t>
      </w:r>
      <w:r w:rsidRPr="00883866">
        <w:rPr>
          <w:sz w:val="24"/>
          <w:szCs w:val="24"/>
        </w:rPr>
        <w:t xml:space="preserve"> minutah. To bi bilo izjemno koristno, vendar je v praksi neizvedljivo. Za to je potrebno urediti pot, tlakovati pot, ki lahko pripelje do uspeha. Podobno velja za opero, ki je umetnost vseh umetnosti.</w:t>
      </w:r>
    </w:p>
    <w:p w:rsidR="0072388E" w:rsidRPr="00883866" w:rsidRDefault="0072388E" w:rsidP="0087183F">
      <w:pPr>
        <w:jc w:val="both"/>
        <w:rPr>
          <w:sz w:val="24"/>
          <w:szCs w:val="24"/>
        </w:rPr>
      </w:pPr>
      <w:r w:rsidRPr="00883866">
        <w:rPr>
          <w:sz w:val="24"/>
          <w:szCs w:val="24"/>
        </w:rPr>
        <w:t xml:space="preserve">Opera v mestu predstavlja statusni simbol mesta. Mesto, ki ima svojo opero ali bolje glasbeno gledališče, velja za razvito in kulturno </w:t>
      </w:r>
      <w:r w:rsidR="00407939">
        <w:rPr>
          <w:sz w:val="24"/>
          <w:szCs w:val="24"/>
        </w:rPr>
        <w:t>bogato</w:t>
      </w:r>
      <w:r w:rsidRPr="00883866">
        <w:rPr>
          <w:sz w:val="24"/>
          <w:szCs w:val="24"/>
        </w:rPr>
        <w:t xml:space="preserve"> mesto. Nobena druga ustanova mu ne da te vrednosti. Muzeje imajo mnoga mesta, prav tako gledališča ali npr. športne objekte. Velika mesta pa se prepoznajo po kulturnem svetišču, ki mu pravimo glasbeno gledališče, ali krajše opera. Ta ima posebno mesto zaradi notranjega prepleta mnogih umetnosti, ki jih povezuje glasba in jih s tem oživl</w:t>
      </w:r>
      <w:r w:rsidR="00614AD5">
        <w:rPr>
          <w:sz w:val="24"/>
          <w:szCs w:val="24"/>
        </w:rPr>
        <w:t>ja ter umešča v sam vrh kulturno-umetnostnega</w:t>
      </w:r>
      <w:r w:rsidR="0087183F" w:rsidRPr="00883866">
        <w:rPr>
          <w:sz w:val="24"/>
          <w:szCs w:val="24"/>
        </w:rPr>
        <w:t xml:space="preserve"> doživljanja.</w:t>
      </w:r>
    </w:p>
    <w:p w:rsidR="0087183F" w:rsidRPr="00883866" w:rsidRDefault="0087183F" w:rsidP="0087183F">
      <w:pPr>
        <w:jc w:val="both"/>
        <w:rPr>
          <w:sz w:val="24"/>
          <w:szCs w:val="24"/>
        </w:rPr>
      </w:pPr>
      <w:r w:rsidRPr="00883866">
        <w:rPr>
          <w:sz w:val="24"/>
          <w:szCs w:val="24"/>
        </w:rPr>
        <w:t>Pot do lastnega glasbenega gledališča ni enostavna in ni nikoli dana od zgoraj. V Novem mestu smo se začeli glasbeniki združevat</w:t>
      </w:r>
      <w:r w:rsidR="007B6F96">
        <w:rPr>
          <w:sz w:val="24"/>
          <w:szCs w:val="24"/>
        </w:rPr>
        <w:t xml:space="preserve">, v skladu z reklom </w:t>
      </w:r>
      <w:r w:rsidR="007B6F96" w:rsidRPr="002B50EB">
        <w:rPr>
          <w:i/>
          <w:sz w:val="24"/>
          <w:szCs w:val="24"/>
        </w:rPr>
        <w:t>»</w:t>
      </w:r>
      <w:proofErr w:type="spellStart"/>
      <w:r w:rsidR="007B6F96" w:rsidRPr="002B50EB">
        <w:rPr>
          <w:i/>
          <w:sz w:val="24"/>
          <w:szCs w:val="24"/>
        </w:rPr>
        <w:t>historia</w:t>
      </w:r>
      <w:proofErr w:type="spellEnd"/>
      <w:r w:rsidR="007B6F96" w:rsidRPr="002B50EB">
        <w:rPr>
          <w:i/>
          <w:sz w:val="24"/>
          <w:szCs w:val="24"/>
        </w:rPr>
        <w:t xml:space="preserve"> magistra </w:t>
      </w:r>
      <w:proofErr w:type="spellStart"/>
      <w:r w:rsidR="007B6F96" w:rsidRPr="002B50EB">
        <w:rPr>
          <w:i/>
          <w:sz w:val="24"/>
          <w:szCs w:val="24"/>
        </w:rPr>
        <w:t>vitae</w:t>
      </w:r>
      <w:proofErr w:type="spellEnd"/>
      <w:r w:rsidR="007B6F96" w:rsidRPr="002B50EB">
        <w:rPr>
          <w:i/>
          <w:sz w:val="24"/>
          <w:szCs w:val="24"/>
        </w:rPr>
        <w:t xml:space="preserve"> </w:t>
      </w:r>
      <w:proofErr w:type="spellStart"/>
      <w:r w:rsidR="007B6F96" w:rsidRPr="002B50EB">
        <w:rPr>
          <w:i/>
          <w:sz w:val="24"/>
          <w:szCs w:val="24"/>
        </w:rPr>
        <w:t>est</w:t>
      </w:r>
      <w:proofErr w:type="spellEnd"/>
      <w:r w:rsidR="007B6F96" w:rsidRPr="002B50EB">
        <w:rPr>
          <w:i/>
          <w:sz w:val="24"/>
          <w:szCs w:val="24"/>
        </w:rPr>
        <w:t>«,</w:t>
      </w:r>
      <w:r w:rsidRPr="00883866">
        <w:rPr>
          <w:sz w:val="24"/>
          <w:szCs w:val="24"/>
        </w:rPr>
        <w:t xml:space="preserve"> znotraj Vokalne akademije Jurij Slatkonja, po zgledu n</w:t>
      </w:r>
      <w:r w:rsidR="00C857EE">
        <w:rPr>
          <w:sz w:val="24"/>
          <w:szCs w:val="24"/>
        </w:rPr>
        <w:t>ekdanjih ljubljanskih</w:t>
      </w:r>
      <w:r w:rsidRPr="00883866">
        <w:rPr>
          <w:sz w:val="24"/>
          <w:szCs w:val="24"/>
        </w:rPr>
        <w:t xml:space="preserve"> </w:t>
      </w:r>
      <w:proofErr w:type="spellStart"/>
      <w:r w:rsidRPr="00883866">
        <w:rPr>
          <w:i/>
          <w:sz w:val="24"/>
          <w:szCs w:val="24"/>
        </w:rPr>
        <w:t>academie</w:t>
      </w:r>
      <w:proofErr w:type="spellEnd"/>
      <w:r w:rsidRPr="00883866">
        <w:rPr>
          <w:i/>
          <w:sz w:val="24"/>
          <w:szCs w:val="24"/>
        </w:rPr>
        <w:t xml:space="preserve"> </w:t>
      </w:r>
      <w:proofErr w:type="spellStart"/>
      <w:r w:rsidRPr="00883866">
        <w:rPr>
          <w:i/>
          <w:sz w:val="24"/>
          <w:szCs w:val="24"/>
        </w:rPr>
        <w:t>operosorum</w:t>
      </w:r>
      <w:proofErr w:type="spellEnd"/>
      <w:r w:rsidRPr="00883866">
        <w:rPr>
          <w:sz w:val="24"/>
          <w:szCs w:val="24"/>
        </w:rPr>
        <w:t xml:space="preserve"> ali kasneje </w:t>
      </w:r>
      <w:proofErr w:type="spellStart"/>
      <w:r w:rsidRPr="00883866">
        <w:rPr>
          <w:i/>
          <w:sz w:val="24"/>
          <w:szCs w:val="24"/>
        </w:rPr>
        <w:t>philharmonicorum</w:t>
      </w:r>
      <w:proofErr w:type="spellEnd"/>
      <w:r w:rsidRPr="00883866">
        <w:rPr>
          <w:i/>
          <w:sz w:val="24"/>
          <w:szCs w:val="24"/>
        </w:rPr>
        <w:t xml:space="preserve">. </w:t>
      </w:r>
      <w:r w:rsidRPr="00883866">
        <w:rPr>
          <w:sz w:val="24"/>
          <w:szCs w:val="24"/>
        </w:rPr>
        <w:t xml:space="preserve">Znotraj krožkov nastajajo nova glasbena dela in oživlja se poustvarjalna </w:t>
      </w:r>
      <w:r w:rsidR="00FA4D49">
        <w:rPr>
          <w:sz w:val="24"/>
          <w:szCs w:val="24"/>
        </w:rPr>
        <w:t>deja</w:t>
      </w:r>
      <w:r w:rsidRPr="00883866">
        <w:rPr>
          <w:sz w:val="24"/>
          <w:szCs w:val="24"/>
        </w:rPr>
        <w:t>vnost. Tako smo v letu 2017 uprizorili že tretjo opero v treh zaporednih sezonah in publika je naše delo nagradila z izjemnim obiskom. V zadnji sezoni 4500 obiskovalcev, v dobrem tednu smo imeli 12 zaporednih predstav in vse so bile razprodane.</w:t>
      </w:r>
    </w:p>
    <w:p w:rsidR="0087183F" w:rsidRDefault="0087183F" w:rsidP="0087183F">
      <w:pPr>
        <w:jc w:val="both"/>
        <w:rPr>
          <w:sz w:val="24"/>
          <w:szCs w:val="24"/>
        </w:rPr>
      </w:pPr>
      <w:r w:rsidRPr="00883866">
        <w:rPr>
          <w:sz w:val="24"/>
          <w:szCs w:val="24"/>
        </w:rPr>
        <w:t xml:space="preserve">Odziv publike predstavlja garant, da se razvoj glasbenega gledališča v Novem mestu izplača. Vse drugo pa je vse prej kot naklonjeno temu razvoju. Vse zaporedne predstave, ki so nastale v zadnjih treh sezonah, Krst pri Savici 2015 (Tom Kobe), Pod svobodnim soncem 2016 (Tom Kobe), Deseti brat 2017 (Aleš </w:t>
      </w:r>
      <w:proofErr w:type="spellStart"/>
      <w:r w:rsidRPr="00883866">
        <w:rPr>
          <w:sz w:val="24"/>
          <w:szCs w:val="24"/>
        </w:rPr>
        <w:t>Makovac</w:t>
      </w:r>
      <w:proofErr w:type="spellEnd"/>
      <w:r w:rsidRPr="00883866">
        <w:rPr>
          <w:sz w:val="24"/>
          <w:szCs w:val="24"/>
        </w:rPr>
        <w:t xml:space="preserve">), so bile uprizorjene na odru Kulturnega centra Janeza Trdine. </w:t>
      </w:r>
      <w:r w:rsidR="00DF41D1">
        <w:rPr>
          <w:sz w:val="24"/>
          <w:szCs w:val="24"/>
        </w:rPr>
        <w:t xml:space="preserve">V zadnji sezoni smo razširili predstavo tudi z izdatnimi plesnimi točkami, s čimer smo se želeli pokloniti našima baletnikoma Pii in Pinu Mlakar. </w:t>
      </w:r>
      <w:r w:rsidRPr="00883866">
        <w:rPr>
          <w:sz w:val="24"/>
          <w:szCs w:val="24"/>
        </w:rPr>
        <w:t>Dvorana je za takšno produkcijo povsem neprimerna, saj nima orkestrske jame, nima zaodrja in ima samo eno tretjino odra</w:t>
      </w:r>
      <w:r w:rsidR="00C857EE">
        <w:rPr>
          <w:sz w:val="24"/>
          <w:szCs w:val="24"/>
        </w:rPr>
        <w:t xml:space="preserve"> (!)</w:t>
      </w:r>
      <w:r w:rsidRPr="00883866">
        <w:rPr>
          <w:sz w:val="24"/>
          <w:szCs w:val="24"/>
        </w:rPr>
        <w:t>. Tudi akustično je povsem neustrezna</w:t>
      </w:r>
      <w:r w:rsidR="00883866" w:rsidRPr="00883866">
        <w:rPr>
          <w:sz w:val="24"/>
          <w:szCs w:val="24"/>
        </w:rPr>
        <w:t>, namenjena je kongresni dejavnosti.</w:t>
      </w:r>
    </w:p>
    <w:p w:rsidR="00883866" w:rsidRDefault="00883866" w:rsidP="0087183F">
      <w:pPr>
        <w:jc w:val="both"/>
        <w:rPr>
          <w:sz w:val="24"/>
          <w:szCs w:val="24"/>
        </w:rPr>
      </w:pPr>
      <w:r>
        <w:rPr>
          <w:sz w:val="24"/>
          <w:szCs w:val="24"/>
        </w:rPr>
        <w:t>Glasbena gledališča v Sloveniji in v svetu predstavljajo izjemen ponos za meščane in državljane, obenem pa iz</w:t>
      </w:r>
      <w:r w:rsidR="008B36F2">
        <w:rPr>
          <w:sz w:val="24"/>
          <w:szCs w:val="24"/>
        </w:rPr>
        <w:t xml:space="preserve">jemno velik </w:t>
      </w:r>
      <w:r w:rsidR="00BC0A46">
        <w:rPr>
          <w:sz w:val="24"/>
          <w:szCs w:val="24"/>
        </w:rPr>
        <w:t xml:space="preserve">produkcijski </w:t>
      </w:r>
      <w:r w:rsidR="008B36F2">
        <w:rPr>
          <w:sz w:val="24"/>
          <w:szCs w:val="24"/>
        </w:rPr>
        <w:t>strošek</w:t>
      </w:r>
      <w:r w:rsidR="00BC0A46">
        <w:rPr>
          <w:sz w:val="24"/>
          <w:szCs w:val="24"/>
        </w:rPr>
        <w:t xml:space="preserve"> pri uprizarjanju novih premier</w:t>
      </w:r>
      <w:r w:rsidR="008B36F2">
        <w:rPr>
          <w:sz w:val="24"/>
          <w:szCs w:val="24"/>
        </w:rPr>
        <w:t>. Iz podatkov, ki so javno dostopni</w:t>
      </w:r>
      <w:r w:rsidR="008303C9">
        <w:rPr>
          <w:sz w:val="24"/>
          <w:szCs w:val="24"/>
        </w:rPr>
        <w:t>,</w:t>
      </w:r>
      <w:r w:rsidR="008B36F2">
        <w:rPr>
          <w:sz w:val="24"/>
          <w:szCs w:val="24"/>
        </w:rPr>
        <w:t xml:space="preserve"> razberemo, da Opera in balet Ljubljana pridobi okrog 10 mil</w:t>
      </w:r>
      <w:r w:rsidR="00614AD5">
        <w:rPr>
          <w:sz w:val="24"/>
          <w:szCs w:val="24"/>
        </w:rPr>
        <w:t>ijonov</w:t>
      </w:r>
      <w:r w:rsidR="008B36F2">
        <w:rPr>
          <w:sz w:val="24"/>
          <w:szCs w:val="24"/>
        </w:rPr>
        <w:t xml:space="preserve"> evrov proračunskih sredstev letno, Opera SNG Maribor pa okoli 6 mil</w:t>
      </w:r>
      <w:r w:rsidR="00614AD5">
        <w:rPr>
          <w:sz w:val="24"/>
          <w:szCs w:val="24"/>
        </w:rPr>
        <w:t>i</w:t>
      </w:r>
      <w:r w:rsidR="008B36F2">
        <w:rPr>
          <w:sz w:val="24"/>
          <w:szCs w:val="24"/>
        </w:rPr>
        <w:t>jonov.</w:t>
      </w:r>
      <w:r w:rsidR="00614AD5">
        <w:rPr>
          <w:sz w:val="24"/>
          <w:szCs w:val="24"/>
        </w:rPr>
        <w:t xml:space="preserve"> Za primerjavo navedem, da v </w:t>
      </w:r>
      <w:proofErr w:type="spellStart"/>
      <w:r w:rsidR="00614AD5">
        <w:rPr>
          <w:sz w:val="24"/>
          <w:szCs w:val="24"/>
        </w:rPr>
        <w:t>Sydneyski</w:t>
      </w:r>
      <w:proofErr w:type="spellEnd"/>
      <w:r w:rsidR="00614AD5">
        <w:rPr>
          <w:sz w:val="24"/>
          <w:szCs w:val="24"/>
        </w:rPr>
        <w:t xml:space="preserve"> operi lahko tudi posamezni projekt stane </w:t>
      </w:r>
      <w:r w:rsidR="00D80200">
        <w:rPr>
          <w:sz w:val="24"/>
          <w:szCs w:val="24"/>
        </w:rPr>
        <w:t>več</w:t>
      </w:r>
      <w:r w:rsidR="00614AD5">
        <w:rPr>
          <w:sz w:val="24"/>
          <w:szCs w:val="24"/>
        </w:rPr>
        <w:t xml:space="preserve"> milijonov evrov. V Novem mestu trenutno delamo opere praktično brez proračunskih sredstev in stroške pokrivamo zgolj z vstopninami in manjšimi sponzorskimi sredstvi.</w:t>
      </w:r>
      <w:r w:rsidR="00C857EE">
        <w:rPr>
          <w:sz w:val="24"/>
          <w:szCs w:val="24"/>
        </w:rPr>
        <w:t xml:space="preserve"> Toda začetki morajo biti taki, tega se zavedamo.</w:t>
      </w:r>
    </w:p>
    <w:p w:rsidR="00883866" w:rsidRDefault="00C857EE" w:rsidP="0087183F">
      <w:pPr>
        <w:jc w:val="both"/>
        <w:rPr>
          <w:sz w:val="24"/>
          <w:szCs w:val="24"/>
        </w:rPr>
      </w:pPr>
      <w:r>
        <w:rPr>
          <w:sz w:val="24"/>
          <w:szCs w:val="24"/>
        </w:rPr>
        <w:t>Pogled v prihodnost mora biti nujno naravnan na kakovosten kulturno-umetnostni razvoj mesta. Lahko zgradimo še tri velike</w:t>
      </w:r>
      <w:r w:rsidR="00BC0A46">
        <w:rPr>
          <w:sz w:val="24"/>
          <w:szCs w:val="24"/>
        </w:rPr>
        <w:t xml:space="preserve"> nove</w:t>
      </w:r>
      <w:r>
        <w:rPr>
          <w:sz w:val="24"/>
          <w:szCs w:val="24"/>
        </w:rPr>
        <w:t xml:space="preserve"> tovarne ali športne objekte, ki so zagotovo nujni. </w:t>
      </w:r>
      <w:r>
        <w:rPr>
          <w:sz w:val="24"/>
          <w:szCs w:val="24"/>
        </w:rPr>
        <w:lastRenderedPageBreak/>
        <w:t>Status bogatega mesta pa pridobimo z izgradnjo lastnega glasbenega gledališča. Prav zanimivo bo opazovati v prihodnje dve zadevi. Koliko energije in strasti za lastno ustvarjalnost se nahaja znotraj članst</w:t>
      </w:r>
      <w:r w:rsidR="007B6F96">
        <w:rPr>
          <w:sz w:val="24"/>
          <w:szCs w:val="24"/>
        </w:rPr>
        <w:t>va akademije in širšega gibanja ter al</w:t>
      </w:r>
      <w:r>
        <w:rPr>
          <w:sz w:val="24"/>
          <w:szCs w:val="24"/>
        </w:rPr>
        <w:t xml:space="preserve">i bosta gospodarstvo in lokalna skupnost prepoznala ta potencial in </w:t>
      </w:r>
      <w:r w:rsidR="007A697D">
        <w:rPr>
          <w:sz w:val="24"/>
          <w:szCs w:val="24"/>
        </w:rPr>
        <w:t>skupaj naredila korak v smeri bogatega in kulturno-umetnostno močnega Novega mesta?</w:t>
      </w:r>
    </w:p>
    <w:p w:rsidR="00D80200" w:rsidRPr="007E0702" w:rsidRDefault="00D80200" w:rsidP="0087183F">
      <w:pPr>
        <w:jc w:val="both"/>
        <w:rPr>
          <w:b/>
          <w:sz w:val="24"/>
          <w:szCs w:val="24"/>
        </w:rPr>
      </w:pPr>
      <w:r w:rsidRPr="007E0702">
        <w:rPr>
          <w:b/>
          <w:sz w:val="24"/>
          <w:szCs w:val="24"/>
        </w:rPr>
        <w:t>POVZETEK</w:t>
      </w:r>
    </w:p>
    <w:p w:rsidR="002671A6" w:rsidRDefault="00D80200" w:rsidP="0087183F">
      <w:pPr>
        <w:jc w:val="both"/>
        <w:rPr>
          <w:sz w:val="24"/>
          <w:szCs w:val="24"/>
        </w:rPr>
      </w:pPr>
      <w:r>
        <w:rPr>
          <w:sz w:val="24"/>
          <w:szCs w:val="24"/>
        </w:rPr>
        <w:t>V Novem mestu se je z nastankom združenja Vokalna akademija Jurij Slatkonja začelo gibanje za umetnostni razcvet Dolenjske. V treh sezonah delovanja so umetniki, ki so člani ali simpatizerji tega gibanja</w:t>
      </w:r>
      <w:r w:rsidR="008303C9">
        <w:rPr>
          <w:sz w:val="24"/>
          <w:szCs w:val="24"/>
        </w:rPr>
        <w:t>,</w:t>
      </w:r>
      <w:r>
        <w:rPr>
          <w:sz w:val="24"/>
          <w:szCs w:val="24"/>
        </w:rPr>
        <w:t xml:space="preserve"> uprizorili že tri operne premiere v lastni produkciji in celo v lastni glasbeni ustvarjalnosti. Delo poteka v povsem neprimernih pogojih delovanja in praktično brez sredstev. Novomeška javnost je delovanje sprejela z velikim odobravanjem, saj je umetniški korpus zadnji premieri dodal 12 ponovitev pred polno dvorano v Kulturnem centru Janeza Trdine. Ob dejstvu, da ravno glasbeno gledališče doda mestu status pravega mesta, se sprašujemo: </w:t>
      </w:r>
    </w:p>
    <w:p w:rsidR="00D80200" w:rsidRDefault="00D80200" w:rsidP="0087183F">
      <w:pPr>
        <w:jc w:val="both"/>
        <w:rPr>
          <w:sz w:val="24"/>
          <w:szCs w:val="24"/>
        </w:rPr>
      </w:pPr>
      <w:r>
        <w:rPr>
          <w:sz w:val="24"/>
          <w:szCs w:val="24"/>
        </w:rPr>
        <w:t>Koliko energije in strasti za lastno ustvarjalnost se nahaja znotraj članstva akademije in širšega gibanja ter ali bosta gospodarstvo in lokalna skupnost prepoznala ta potencial in skupaj naredila korak v smeri bogatega in kulturno-umetnostno močnega Novega mesta?</w:t>
      </w:r>
    </w:p>
    <w:p w:rsidR="00D80200" w:rsidRPr="008303C9" w:rsidRDefault="00D80200" w:rsidP="0087183F">
      <w:pPr>
        <w:jc w:val="both"/>
        <w:rPr>
          <w:b/>
          <w:i/>
          <w:sz w:val="24"/>
          <w:szCs w:val="24"/>
          <w:lang w:val="en-US"/>
        </w:rPr>
      </w:pPr>
      <w:r w:rsidRPr="008303C9">
        <w:rPr>
          <w:b/>
          <w:i/>
          <w:sz w:val="24"/>
          <w:szCs w:val="24"/>
          <w:lang w:val="en-US"/>
        </w:rPr>
        <w:t>ABSTRACT</w:t>
      </w:r>
    </w:p>
    <w:p w:rsidR="00245764" w:rsidRPr="008303C9" w:rsidRDefault="00245764" w:rsidP="0087183F">
      <w:pPr>
        <w:jc w:val="both"/>
        <w:rPr>
          <w:i/>
          <w:sz w:val="24"/>
          <w:szCs w:val="24"/>
          <w:lang w:val="en-US"/>
        </w:rPr>
      </w:pPr>
      <w:r w:rsidRPr="008303C9">
        <w:rPr>
          <w:i/>
          <w:sz w:val="24"/>
          <w:szCs w:val="24"/>
          <w:lang w:val="en-US"/>
        </w:rPr>
        <w:t xml:space="preserve">With foundation of Vocal academy </w:t>
      </w:r>
      <w:proofErr w:type="spellStart"/>
      <w:r w:rsidRPr="008303C9">
        <w:rPr>
          <w:i/>
          <w:sz w:val="24"/>
          <w:szCs w:val="24"/>
          <w:lang w:val="en-US"/>
        </w:rPr>
        <w:t>Jurij</w:t>
      </w:r>
      <w:proofErr w:type="spellEnd"/>
      <w:r w:rsidRPr="008303C9">
        <w:rPr>
          <w:i/>
          <w:sz w:val="24"/>
          <w:szCs w:val="24"/>
          <w:lang w:val="en-US"/>
        </w:rPr>
        <w:t xml:space="preserve"> </w:t>
      </w:r>
      <w:proofErr w:type="spellStart"/>
      <w:r w:rsidRPr="008303C9">
        <w:rPr>
          <w:i/>
          <w:sz w:val="24"/>
          <w:szCs w:val="24"/>
          <w:lang w:val="en-US"/>
        </w:rPr>
        <w:t>Slatkonja</w:t>
      </w:r>
      <w:proofErr w:type="spellEnd"/>
      <w:r w:rsidRPr="008303C9">
        <w:rPr>
          <w:i/>
          <w:sz w:val="24"/>
          <w:szCs w:val="24"/>
          <w:lang w:val="en-US"/>
        </w:rPr>
        <w:t xml:space="preserve"> in Novo </w:t>
      </w:r>
      <w:proofErr w:type="spellStart"/>
      <w:r w:rsidRPr="008303C9">
        <w:rPr>
          <w:i/>
          <w:sz w:val="24"/>
          <w:szCs w:val="24"/>
          <w:lang w:val="en-US"/>
        </w:rPr>
        <w:t>mesto</w:t>
      </w:r>
      <w:proofErr w:type="spellEnd"/>
      <w:r w:rsidRPr="008303C9">
        <w:rPr>
          <w:i/>
          <w:sz w:val="24"/>
          <w:szCs w:val="24"/>
          <w:lang w:val="en-US"/>
        </w:rPr>
        <w:t xml:space="preserve"> a new movement for cultural development has started. In three seasons of activity the artists, who are members or </w:t>
      </w:r>
      <w:r w:rsidR="001C7723" w:rsidRPr="008303C9">
        <w:rPr>
          <w:i/>
          <w:sz w:val="24"/>
          <w:szCs w:val="24"/>
          <w:lang w:val="en-US"/>
        </w:rPr>
        <w:t>supporters</w:t>
      </w:r>
      <w:r w:rsidR="00652C8F">
        <w:rPr>
          <w:i/>
          <w:sz w:val="24"/>
          <w:szCs w:val="24"/>
          <w:lang w:val="en-US"/>
        </w:rPr>
        <w:t xml:space="preserve"> of this movement, have al</w:t>
      </w:r>
      <w:r w:rsidRPr="008303C9">
        <w:rPr>
          <w:i/>
          <w:sz w:val="24"/>
          <w:szCs w:val="24"/>
          <w:lang w:val="en-US"/>
        </w:rPr>
        <w:t>ready put three opera performances on stage with their own</w:t>
      </w:r>
      <w:r w:rsidR="00652C8F">
        <w:rPr>
          <w:i/>
          <w:sz w:val="24"/>
          <w:szCs w:val="24"/>
          <w:lang w:val="en-US"/>
        </w:rPr>
        <w:t xml:space="preserve"> musical creativity. The work was done under tota</w:t>
      </w:r>
      <w:r w:rsidRPr="008303C9">
        <w:rPr>
          <w:i/>
          <w:sz w:val="24"/>
          <w:szCs w:val="24"/>
          <w:lang w:val="en-US"/>
        </w:rPr>
        <w:t>l</w:t>
      </w:r>
      <w:r w:rsidR="00652C8F">
        <w:rPr>
          <w:i/>
          <w:sz w:val="24"/>
          <w:szCs w:val="24"/>
          <w:lang w:val="en-US"/>
        </w:rPr>
        <w:t>l</w:t>
      </w:r>
      <w:r w:rsidRPr="008303C9">
        <w:rPr>
          <w:i/>
          <w:sz w:val="24"/>
          <w:szCs w:val="24"/>
          <w:lang w:val="en-US"/>
        </w:rPr>
        <w:t xml:space="preserve">y </w:t>
      </w:r>
      <w:r w:rsidR="00652C8F">
        <w:rPr>
          <w:i/>
          <w:sz w:val="24"/>
          <w:szCs w:val="24"/>
          <w:lang w:val="en-US"/>
        </w:rPr>
        <w:t>inappropriate conditions and al</w:t>
      </w:r>
      <w:r w:rsidRPr="008303C9">
        <w:rPr>
          <w:i/>
          <w:sz w:val="24"/>
          <w:szCs w:val="24"/>
          <w:lang w:val="en-US"/>
        </w:rPr>
        <w:t xml:space="preserve">most without any financial support. The public of Novo mesto has warmly greeted such work. The last premiere was followed by 12 fully booked performaces in Cultural center Janez Trdina. </w:t>
      </w:r>
      <w:r w:rsidR="001C7723" w:rsidRPr="008303C9">
        <w:rPr>
          <w:i/>
          <w:sz w:val="24"/>
          <w:szCs w:val="24"/>
          <w:lang w:val="en-US"/>
        </w:rPr>
        <w:t>By the fact, that precisely musical theater gives a place status of a real city, we ask ourselves:</w:t>
      </w:r>
    </w:p>
    <w:p w:rsidR="001C7723" w:rsidRPr="008303C9" w:rsidRDefault="001C7723" w:rsidP="0087183F">
      <w:pPr>
        <w:jc w:val="both"/>
        <w:rPr>
          <w:i/>
          <w:sz w:val="24"/>
          <w:szCs w:val="24"/>
          <w:lang w:val="en-US"/>
        </w:rPr>
      </w:pPr>
      <w:r w:rsidRPr="008303C9">
        <w:rPr>
          <w:i/>
          <w:sz w:val="24"/>
          <w:szCs w:val="24"/>
          <w:lang w:val="en-US"/>
        </w:rPr>
        <w:t>How much energy and passion for own creativity still lies within membership of the academy and outer movement and if the economy and local co</w:t>
      </w:r>
      <w:r w:rsidR="00652C8F">
        <w:rPr>
          <w:i/>
          <w:sz w:val="24"/>
          <w:szCs w:val="24"/>
          <w:lang w:val="en-US"/>
        </w:rPr>
        <w:t>mmunity can recognize this potent</w:t>
      </w:r>
      <w:r w:rsidRPr="008303C9">
        <w:rPr>
          <w:i/>
          <w:sz w:val="24"/>
          <w:szCs w:val="24"/>
          <w:lang w:val="en-US"/>
        </w:rPr>
        <w:t>ial and together make a step forward in direction of ric</w:t>
      </w:r>
      <w:r w:rsidR="00652C8F">
        <w:rPr>
          <w:i/>
          <w:sz w:val="24"/>
          <w:szCs w:val="24"/>
          <w:lang w:val="en-US"/>
        </w:rPr>
        <w:t>h and cultural-artistic powerfu</w:t>
      </w:r>
      <w:r w:rsidRPr="008303C9">
        <w:rPr>
          <w:i/>
          <w:sz w:val="24"/>
          <w:szCs w:val="24"/>
          <w:lang w:val="en-US"/>
        </w:rPr>
        <w:t xml:space="preserve">l Novo </w:t>
      </w:r>
      <w:proofErr w:type="spellStart"/>
      <w:r w:rsidRPr="008303C9">
        <w:rPr>
          <w:i/>
          <w:sz w:val="24"/>
          <w:szCs w:val="24"/>
          <w:lang w:val="en-US"/>
        </w:rPr>
        <w:t>mesto</w:t>
      </w:r>
      <w:proofErr w:type="spellEnd"/>
      <w:r w:rsidRPr="008303C9">
        <w:rPr>
          <w:i/>
          <w:sz w:val="24"/>
          <w:szCs w:val="24"/>
          <w:lang w:val="en-US"/>
        </w:rPr>
        <w:t>?</w:t>
      </w:r>
      <w:bookmarkStart w:id="0" w:name="_GoBack"/>
      <w:bookmarkEnd w:id="0"/>
    </w:p>
    <w:p w:rsidR="007E0702" w:rsidRPr="007E0702" w:rsidRDefault="007E0702" w:rsidP="0087183F">
      <w:pPr>
        <w:jc w:val="both"/>
        <w:rPr>
          <w:sz w:val="24"/>
          <w:szCs w:val="24"/>
        </w:rPr>
      </w:pPr>
    </w:p>
    <w:sectPr w:rsidR="007E0702" w:rsidRPr="007E0702" w:rsidSect="006C69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79"/>
    <w:rsid w:val="000B6025"/>
    <w:rsid w:val="0011496F"/>
    <w:rsid w:val="001C7723"/>
    <w:rsid w:val="00245764"/>
    <w:rsid w:val="002671A6"/>
    <w:rsid w:val="002B50EB"/>
    <w:rsid w:val="003F575A"/>
    <w:rsid w:val="00407939"/>
    <w:rsid w:val="00614AD5"/>
    <w:rsid w:val="00652C8F"/>
    <w:rsid w:val="0065335F"/>
    <w:rsid w:val="006C6991"/>
    <w:rsid w:val="0072388E"/>
    <w:rsid w:val="007A697D"/>
    <w:rsid w:val="007B6F96"/>
    <w:rsid w:val="007E0702"/>
    <w:rsid w:val="00811256"/>
    <w:rsid w:val="008303C9"/>
    <w:rsid w:val="00832105"/>
    <w:rsid w:val="0087183F"/>
    <w:rsid w:val="00883866"/>
    <w:rsid w:val="008B36F2"/>
    <w:rsid w:val="00B20A2E"/>
    <w:rsid w:val="00BC0A46"/>
    <w:rsid w:val="00C857EE"/>
    <w:rsid w:val="00D166F0"/>
    <w:rsid w:val="00D34479"/>
    <w:rsid w:val="00D80200"/>
    <w:rsid w:val="00DF41D1"/>
    <w:rsid w:val="00FA19FC"/>
    <w:rsid w:val="00FA4D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D6570"/>
  <w15:docId w15:val="{FBF72996-EDC8-476C-8BFF-D7B6FCEA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2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s.Makovac@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dc:creator>
  <cp:keywords/>
  <dc:description/>
  <cp:lastModifiedBy>Joze Gricar</cp:lastModifiedBy>
  <cp:revision>2</cp:revision>
  <dcterms:created xsi:type="dcterms:W3CDTF">2018-05-11T13:05:00Z</dcterms:created>
  <dcterms:modified xsi:type="dcterms:W3CDTF">2018-05-11T13:05:00Z</dcterms:modified>
</cp:coreProperties>
</file>