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056" w:rsidRPr="00867D28" w:rsidRDefault="00AF3056" w:rsidP="00867D28">
      <w:pPr>
        <w:spacing w:after="0"/>
        <w:jc w:val="center"/>
        <w:rPr>
          <w:rFonts w:ascii="Arial" w:hAnsi="Arial" w:cs="Arial"/>
          <w:b/>
          <w:sz w:val="28"/>
          <w:szCs w:val="24"/>
          <w:lang w:val="en-GB"/>
        </w:rPr>
      </w:pPr>
      <w:r w:rsidRPr="00867D28">
        <w:rPr>
          <w:rFonts w:ascii="Arial" w:hAnsi="Arial" w:cs="Arial"/>
          <w:b/>
          <w:sz w:val="28"/>
          <w:szCs w:val="24"/>
          <w:lang w:val="en-GB"/>
        </w:rPr>
        <w:t>Classical Antiquity and the Uses for (</w:t>
      </w:r>
      <w:proofErr w:type="gramStart"/>
      <w:r w:rsidRPr="00867D28">
        <w:rPr>
          <w:rFonts w:ascii="Arial" w:hAnsi="Arial" w:cs="Arial"/>
          <w:b/>
          <w:sz w:val="28"/>
          <w:szCs w:val="24"/>
          <w:lang w:val="en-GB"/>
        </w:rPr>
        <w:t>non)</w:t>
      </w:r>
      <w:proofErr w:type="gramEnd"/>
      <w:r w:rsidRPr="00867D28">
        <w:rPr>
          <w:rFonts w:ascii="Arial" w:hAnsi="Arial" w:cs="Arial"/>
          <w:b/>
          <w:sz w:val="28"/>
          <w:szCs w:val="24"/>
          <w:lang w:val="en-GB"/>
        </w:rPr>
        <w:t>useful Knowledge</w:t>
      </w:r>
    </w:p>
    <w:p w:rsidR="00867D28" w:rsidRDefault="00867D28" w:rsidP="00867D28">
      <w:pPr>
        <w:spacing w:after="0"/>
        <w:jc w:val="center"/>
        <w:rPr>
          <w:rFonts w:ascii="Arial" w:hAnsi="Arial" w:cs="Arial"/>
          <w:sz w:val="24"/>
          <w:szCs w:val="24"/>
          <w:lang w:val="en-GB"/>
        </w:rPr>
      </w:pPr>
    </w:p>
    <w:p w:rsidR="00AF3056" w:rsidRPr="00867D28" w:rsidRDefault="00AF3056" w:rsidP="00867D28">
      <w:pPr>
        <w:spacing w:after="0"/>
        <w:jc w:val="center"/>
        <w:rPr>
          <w:rFonts w:ascii="Arial" w:hAnsi="Arial" w:cs="Arial"/>
          <w:sz w:val="24"/>
          <w:szCs w:val="24"/>
          <w:lang w:val="en-GB"/>
        </w:rPr>
      </w:pPr>
      <w:proofErr w:type="spellStart"/>
      <w:r w:rsidRPr="00867D28">
        <w:rPr>
          <w:rFonts w:ascii="Arial" w:hAnsi="Arial" w:cs="Arial"/>
          <w:sz w:val="24"/>
          <w:szCs w:val="24"/>
          <w:lang w:val="en-GB"/>
        </w:rPr>
        <w:t>Dr.</w:t>
      </w:r>
      <w:proofErr w:type="spellEnd"/>
      <w:r w:rsidRPr="00867D28">
        <w:rPr>
          <w:rFonts w:ascii="Arial" w:hAnsi="Arial" w:cs="Arial"/>
          <w:sz w:val="24"/>
          <w:szCs w:val="24"/>
          <w:lang w:val="en-GB"/>
        </w:rPr>
        <w:t xml:space="preserve"> Gregor Pobežin, Head, Institute for Cultural Studies, ZRC SAZU, Ljubljana</w:t>
      </w:r>
    </w:p>
    <w:p w:rsidR="00AF3056" w:rsidRPr="00867D28" w:rsidRDefault="00AF3056" w:rsidP="00867D28">
      <w:pPr>
        <w:spacing w:after="0"/>
        <w:jc w:val="center"/>
        <w:rPr>
          <w:rFonts w:ascii="Arial" w:hAnsi="Arial" w:cs="Arial"/>
          <w:sz w:val="24"/>
          <w:szCs w:val="24"/>
          <w:lang w:val="en-GB"/>
        </w:rPr>
      </w:pPr>
      <w:r w:rsidRPr="00867D28">
        <w:rPr>
          <w:rFonts w:ascii="Arial" w:hAnsi="Arial" w:cs="Arial"/>
          <w:sz w:val="24"/>
          <w:szCs w:val="24"/>
          <w:lang w:val="en-GB"/>
        </w:rPr>
        <w:t>&amp; Professor, Department of Archaeology and Heritage, Faculty of Humanities, University of Primorska, Koper, Slovenia</w:t>
      </w:r>
    </w:p>
    <w:p w:rsidR="00640652" w:rsidRPr="00867D28" w:rsidRDefault="001C7B40" w:rsidP="00867D28">
      <w:pPr>
        <w:spacing w:after="0"/>
        <w:jc w:val="center"/>
        <w:rPr>
          <w:rFonts w:ascii="Arial" w:hAnsi="Arial" w:cs="Arial"/>
          <w:sz w:val="24"/>
          <w:szCs w:val="24"/>
          <w:lang w:val="en-GB"/>
        </w:rPr>
      </w:pPr>
      <w:hyperlink r:id="rId5" w:history="1">
        <w:r w:rsidR="00AF3056" w:rsidRPr="00867D28">
          <w:rPr>
            <w:rStyle w:val="Hyperlink"/>
            <w:rFonts w:ascii="Arial" w:hAnsi="Arial" w:cs="Arial"/>
            <w:sz w:val="24"/>
            <w:szCs w:val="24"/>
            <w:lang w:val="en-GB"/>
          </w:rPr>
          <w:t>Gregor.Pobezin@fhs.upr.si</w:t>
        </w:r>
      </w:hyperlink>
    </w:p>
    <w:p w:rsidR="00AF3056" w:rsidRDefault="00AF3056" w:rsidP="00867D28">
      <w:pPr>
        <w:spacing w:after="0"/>
        <w:rPr>
          <w:rFonts w:ascii="Arial" w:hAnsi="Arial" w:cs="Arial"/>
          <w:sz w:val="24"/>
          <w:szCs w:val="24"/>
          <w:lang w:val="en-GB"/>
        </w:rPr>
      </w:pPr>
    </w:p>
    <w:p w:rsidR="00867D28" w:rsidRPr="00867D28" w:rsidRDefault="00867D28" w:rsidP="00867D28">
      <w:pPr>
        <w:spacing w:after="0"/>
        <w:rPr>
          <w:rFonts w:ascii="Arial" w:hAnsi="Arial" w:cs="Arial"/>
          <w:sz w:val="24"/>
          <w:szCs w:val="24"/>
          <w:lang w:val="en-GB"/>
        </w:rPr>
      </w:pPr>
    </w:p>
    <w:p w:rsidR="00AF3056" w:rsidRDefault="00AF3056" w:rsidP="00867D28">
      <w:pPr>
        <w:spacing w:after="0"/>
        <w:rPr>
          <w:rFonts w:ascii="Arial" w:hAnsi="Arial" w:cs="Arial"/>
          <w:sz w:val="24"/>
          <w:szCs w:val="24"/>
          <w:lang w:val="en-GB"/>
        </w:rPr>
      </w:pPr>
      <w:r w:rsidRPr="00867D28">
        <w:rPr>
          <w:rFonts w:ascii="Arial" w:hAnsi="Arial" w:cs="Arial"/>
          <w:sz w:val="24"/>
          <w:szCs w:val="24"/>
          <w:lang w:val="en-GB"/>
        </w:rPr>
        <w:t xml:space="preserve">Often we are reminded – and increasingly so – that knowledge should be </w:t>
      </w:r>
      <w:r w:rsidRPr="00867D28">
        <w:rPr>
          <w:rFonts w:ascii="Arial" w:hAnsi="Arial" w:cs="Arial"/>
          <w:i/>
          <w:sz w:val="24"/>
          <w:szCs w:val="24"/>
          <w:lang w:val="en-GB"/>
        </w:rPr>
        <w:t>useful</w:t>
      </w:r>
      <w:r w:rsidRPr="00867D28">
        <w:rPr>
          <w:rFonts w:ascii="Arial" w:hAnsi="Arial" w:cs="Arial"/>
          <w:sz w:val="24"/>
          <w:szCs w:val="24"/>
          <w:lang w:val="en-GB"/>
        </w:rPr>
        <w:t xml:space="preserve"> and </w:t>
      </w:r>
      <w:r w:rsidRPr="00867D28">
        <w:rPr>
          <w:rFonts w:ascii="Arial" w:hAnsi="Arial" w:cs="Arial"/>
          <w:i/>
          <w:sz w:val="24"/>
          <w:szCs w:val="24"/>
          <w:lang w:val="en-GB"/>
        </w:rPr>
        <w:t>applicable</w:t>
      </w:r>
      <w:r w:rsidRPr="00867D28">
        <w:rPr>
          <w:rFonts w:ascii="Arial" w:hAnsi="Arial" w:cs="Arial"/>
          <w:sz w:val="24"/>
          <w:szCs w:val="24"/>
          <w:lang w:val="en-GB"/>
        </w:rPr>
        <w:t xml:space="preserve">. This new philosophy does not even refer to knowledge anymore but rather to </w:t>
      </w:r>
      <w:r w:rsidRPr="00867D28">
        <w:rPr>
          <w:rFonts w:ascii="Arial" w:hAnsi="Arial" w:cs="Arial"/>
          <w:i/>
          <w:sz w:val="24"/>
          <w:szCs w:val="24"/>
          <w:lang w:val="en-GB"/>
        </w:rPr>
        <w:t>competences</w:t>
      </w:r>
      <w:r w:rsidRPr="00867D28">
        <w:rPr>
          <w:rFonts w:ascii="Arial" w:hAnsi="Arial" w:cs="Arial"/>
          <w:sz w:val="24"/>
          <w:szCs w:val="24"/>
          <w:lang w:val="en-GB"/>
        </w:rPr>
        <w:t xml:space="preserve">, a term so loose and vague, we have yet to find a good explanation for it. In any case, it seems we have entered an era of </w:t>
      </w:r>
      <w:r w:rsidRPr="00867D28">
        <w:rPr>
          <w:rFonts w:ascii="Arial" w:hAnsi="Arial" w:cs="Arial"/>
          <w:i/>
          <w:sz w:val="24"/>
          <w:szCs w:val="24"/>
          <w:lang w:val="en-GB"/>
        </w:rPr>
        <w:t>competent</w:t>
      </w:r>
      <w:r w:rsidRPr="00867D28">
        <w:rPr>
          <w:rFonts w:ascii="Arial" w:hAnsi="Arial" w:cs="Arial"/>
          <w:sz w:val="24"/>
          <w:szCs w:val="24"/>
          <w:lang w:val="en-GB"/>
        </w:rPr>
        <w:t xml:space="preserve"> and </w:t>
      </w:r>
      <w:r w:rsidRPr="00867D28">
        <w:rPr>
          <w:rFonts w:ascii="Arial" w:hAnsi="Arial" w:cs="Arial"/>
          <w:i/>
          <w:sz w:val="24"/>
          <w:szCs w:val="24"/>
          <w:lang w:val="en-GB"/>
        </w:rPr>
        <w:t>skilled</w:t>
      </w:r>
      <w:r w:rsidRPr="00867D28">
        <w:rPr>
          <w:rFonts w:ascii="Arial" w:hAnsi="Arial" w:cs="Arial"/>
          <w:sz w:val="24"/>
          <w:szCs w:val="24"/>
          <w:lang w:val="en-GB"/>
        </w:rPr>
        <w:t xml:space="preserve"> workers, which seems to be just fine in a production-oriented society; however, at times we are also often faced with another term, which ominously tramples the notions of </w:t>
      </w:r>
      <w:r w:rsidRPr="00867D28">
        <w:rPr>
          <w:rFonts w:ascii="Arial" w:hAnsi="Arial" w:cs="Arial"/>
          <w:i/>
          <w:sz w:val="24"/>
          <w:szCs w:val="24"/>
          <w:lang w:val="en-GB"/>
        </w:rPr>
        <w:t xml:space="preserve">competence </w:t>
      </w:r>
      <w:r w:rsidRPr="00867D28">
        <w:rPr>
          <w:rFonts w:ascii="Arial" w:hAnsi="Arial" w:cs="Arial"/>
          <w:sz w:val="24"/>
          <w:szCs w:val="24"/>
          <w:lang w:val="en-GB"/>
        </w:rPr>
        <w:t xml:space="preserve">and </w:t>
      </w:r>
      <w:r w:rsidRPr="00867D28">
        <w:rPr>
          <w:rFonts w:ascii="Arial" w:hAnsi="Arial" w:cs="Arial"/>
          <w:i/>
          <w:sz w:val="24"/>
          <w:szCs w:val="24"/>
          <w:lang w:val="en-GB"/>
        </w:rPr>
        <w:t>skill</w:t>
      </w:r>
      <w:r w:rsidRPr="00867D28">
        <w:rPr>
          <w:rFonts w:ascii="Arial" w:hAnsi="Arial" w:cs="Arial"/>
          <w:sz w:val="24"/>
          <w:szCs w:val="24"/>
          <w:lang w:val="en-GB"/>
        </w:rPr>
        <w:t xml:space="preserve">, i.e. to </w:t>
      </w:r>
      <w:r w:rsidRPr="00867D28">
        <w:rPr>
          <w:rFonts w:ascii="Arial" w:hAnsi="Arial" w:cs="Arial"/>
          <w:i/>
          <w:sz w:val="24"/>
          <w:szCs w:val="24"/>
          <w:lang w:val="en-GB"/>
        </w:rPr>
        <w:t>reinvent oneself</w:t>
      </w:r>
      <w:r w:rsidRPr="00867D28">
        <w:rPr>
          <w:rFonts w:ascii="Arial" w:hAnsi="Arial" w:cs="Arial"/>
          <w:sz w:val="24"/>
          <w:szCs w:val="24"/>
          <w:lang w:val="en-GB"/>
        </w:rPr>
        <w:t xml:space="preserve">. The term implies quite directly that there are limitations to </w:t>
      </w:r>
      <w:r w:rsidRPr="00867D28">
        <w:rPr>
          <w:rFonts w:ascii="Arial" w:hAnsi="Arial" w:cs="Arial"/>
          <w:i/>
          <w:sz w:val="24"/>
          <w:szCs w:val="24"/>
          <w:lang w:val="en-GB"/>
        </w:rPr>
        <w:t xml:space="preserve">competence </w:t>
      </w:r>
      <w:r w:rsidRPr="00867D28">
        <w:rPr>
          <w:rFonts w:ascii="Arial" w:hAnsi="Arial" w:cs="Arial"/>
          <w:sz w:val="24"/>
          <w:szCs w:val="24"/>
          <w:lang w:val="en-GB"/>
        </w:rPr>
        <w:t>and skill. They have, just as their owners do, an expiration date, after which the possessor, the bearer, becomes an empty and thus useless vessel in need of reinvention – or rather repletion with other competences.</w:t>
      </w:r>
    </w:p>
    <w:p w:rsidR="00867D28" w:rsidRPr="00867D28" w:rsidRDefault="00867D28" w:rsidP="00867D28">
      <w:pPr>
        <w:spacing w:after="0"/>
        <w:rPr>
          <w:rFonts w:ascii="Arial" w:hAnsi="Arial" w:cs="Arial"/>
          <w:sz w:val="24"/>
          <w:szCs w:val="24"/>
          <w:lang w:val="en-GB"/>
        </w:rPr>
      </w:pPr>
    </w:p>
    <w:p w:rsidR="00AF3056" w:rsidRDefault="00AF3056" w:rsidP="00867D28">
      <w:pPr>
        <w:spacing w:after="0"/>
        <w:rPr>
          <w:rFonts w:ascii="Arial" w:hAnsi="Arial" w:cs="Arial"/>
          <w:sz w:val="24"/>
          <w:szCs w:val="24"/>
          <w:lang w:val="en-GB"/>
        </w:rPr>
      </w:pPr>
      <w:r w:rsidRPr="00867D28">
        <w:rPr>
          <w:rFonts w:ascii="Arial" w:hAnsi="Arial" w:cs="Arial"/>
          <w:sz w:val="24"/>
          <w:szCs w:val="24"/>
          <w:lang w:val="en-GB"/>
        </w:rPr>
        <w:t xml:space="preserve">On the other hand, the term </w:t>
      </w:r>
      <w:r w:rsidRPr="00867D28">
        <w:rPr>
          <w:rFonts w:ascii="Arial" w:hAnsi="Arial" w:cs="Arial"/>
          <w:i/>
          <w:sz w:val="24"/>
          <w:szCs w:val="24"/>
          <w:lang w:val="en-GB"/>
        </w:rPr>
        <w:t>knowledge</w:t>
      </w:r>
      <w:r w:rsidRPr="00867D28">
        <w:rPr>
          <w:rFonts w:ascii="Arial" w:hAnsi="Arial" w:cs="Arial"/>
          <w:sz w:val="24"/>
          <w:szCs w:val="24"/>
          <w:lang w:val="en-GB"/>
        </w:rPr>
        <w:t xml:space="preserve"> acquired a </w:t>
      </w:r>
      <w:proofErr w:type="spellStart"/>
      <w:r w:rsidRPr="00867D28">
        <w:rPr>
          <w:rFonts w:ascii="Arial" w:hAnsi="Arial" w:cs="Arial"/>
          <w:sz w:val="24"/>
          <w:szCs w:val="24"/>
          <w:lang w:val="en-GB"/>
        </w:rPr>
        <w:t>vey</w:t>
      </w:r>
      <w:proofErr w:type="spellEnd"/>
      <w:r w:rsidRPr="00867D28">
        <w:rPr>
          <w:rFonts w:ascii="Arial" w:hAnsi="Arial" w:cs="Arial"/>
          <w:sz w:val="24"/>
          <w:szCs w:val="24"/>
          <w:lang w:val="en-GB"/>
        </w:rPr>
        <w:t xml:space="preserve"> complex meaning and structure over the course of the Greek and Roman antiquity. The term </w:t>
      </w:r>
      <w:r w:rsidRPr="00867D28">
        <w:rPr>
          <w:rFonts w:ascii="Arial" w:hAnsi="Arial" w:cs="Arial"/>
          <w:i/>
          <w:sz w:val="24"/>
          <w:szCs w:val="24"/>
          <w:lang w:val="en-GB"/>
        </w:rPr>
        <w:t>episteme</w:t>
      </w:r>
      <w:r w:rsidRPr="00867D28">
        <w:rPr>
          <w:rFonts w:ascii="Arial" w:hAnsi="Arial" w:cs="Arial"/>
          <w:sz w:val="24"/>
          <w:szCs w:val="24"/>
          <w:lang w:val="en-GB"/>
        </w:rPr>
        <w:t xml:space="preserve"> in Greek (from the verb </w:t>
      </w:r>
      <w:proofErr w:type="spellStart"/>
      <w:r w:rsidRPr="00867D28">
        <w:rPr>
          <w:rFonts w:ascii="Arial" w:hAnsi="Arial" w:cs="Arial"/>
          <w:i/>
          <w:sz w:val="24"/>
          <w:szCs w:val="24"/>
          <w:lang w:val="en-GB"/>
        </w:rPr>
        <w:t>epistamai</w:t>
      </w:r>
      <w:proofErr w:type="spellEnd"/>
      <w:r w:rsidRPr="00867D28">
        <w:rPr>
          <w:rFonts w:ascii="Arial" w:hAnsi="Arial" w:cs="Arial"/>
          <w:sz w:val="24"/>
          <w:szCs w:val="24"/>
          <w:lang w:val="en-GB"/>
        </w:rPr>
        <w:t>) has a primary meaning quite poetically confident: it means, “</w:t>
      </w:r>
      <w:proofErr w:type="gramStart"/>
      <w:r w:rsidRPr="00867D28">
        <w:rPr>
          <w:rFonts w:ascii="Arial" w:hAnsi="Arial" w:cs="Arial"/>
          <w:sz w:val="24"/>
          <w:szCs w:val="24"/>
          <w:lang w:val="en-GB"/>
        </w:rPr>
        <w:t>to</w:t>
      </w:r>
      <w:proofErr w:type="gramEnd"/>
      <w:r w:rsidRPr="00867D28">
        <w:rPr>
          <w:rFonts w:ascii="Arial" w:hAnsi="Arial" w:cs="Arial"/>
          <w:sz w:val="24"/>
          <w:szCs w:val="24"/>
          <w:lang w:val="en-GB"/>
        </w:rPr>
        <w:t xml:space="preserve"> be in the position to (know or do)”, which implies no temporal limit, just the capacity of oneself to bring her or him into the position to know or do. As if the person savant (</w:t>
      </w:r>
      <w:proofErr w:type="spellStart"/>
      <w:r w:rsidRPr="00867D28">
        <w:rPr>
          <w:rFonts w:ascii="Arial" w:hAnsi="Arial" w:cs="Arial"/>
          <w:sz w:val="24"/>
          <w:szCs w:val="24"/>
          <w:lang w:val="en-GB"/>
        </w:rPr>
        <w:t>epistamenos</w:t>
      </w:r>
      <w:proofErr w:type="spellEnd"/>
      <w:r w:rsidRPr="00867D28">
        <w:rPr>
          <w:rFonts w:ascii="Arial" w:hAnsi="Arial" w:cs="Arial"/>
          <w:sz w:val="24"/>
          <w:szCs w:val="24"/>
          <w:lang w:val="en-GB"/>
        </w:rPr>
        <w:t>) could always say “I got this”.</w:t>
      </w:r>
    </w:p>
    <w:p w:rsidR="00867D28" w:rsidRPr="00867D28" w:rsidRDefault="00867D28" w:rsidP="00867D28">
      <w:pPr>
        <w:spacing w:after="0"/>
        <w:rPr>
          <w:rFonts w:ascii="Arial" w:hAnsi="Arial" w:cs="Arial"/>
          <w:sz w:val="24"/>
          <w:szCs w:val="24"/>
          <w:lang w:val="en-GB"/>
        </w:rPr>
      </w:pPr>
    </w:p>
    <w:p w:rsidR="00AF3056" w:rsidRDefault="00AF3056" w:rsidP="00867D28">
      <w:pPr>
        <w:spacing w:after="0"/>
        <w:rPr>
          <w:rFonts w:ascii="Arial" w:hAnsi="Arial" w:cs="Arial"/>
          <w:sz w:val="24"/>
          <w:szCs w:val="24"/>
          <w:lang w:val="en-GB"/>
        </w:rPr>
      </w:pPr>
      <w:r w:rsidRPr="00867D28">
        <w:rPr>
          <w:rFonts w:ascii="Arial" w:hAnsi="Arial" w:cs="Arial"/>
          <w:sz w:val="24"/>
          <w:szCs w:val="24"/>
          <w:lang w:val="en-GB"/>
        </w:rPr>
        <w:t xml:space="preserve">The Latin term </w:t>
      </w:r>
      <w:proofErr w:type="spellStart"/>
      <w:r w:rsidRPr="00867D28">
        <w:rPr>
          <w:rFonts w:ascii="Arial" w:hAnsi="Arial" w:cs="Arial"/>
          <w:i/>
          <w:sz w:val="24"/>
          <w:szCs w:val="24"/>
          <w:lang w:val="en-GB"/>
        </w:rPr>
        <w:t>scientia</w:t>
      </w:r>
      <w:proofErr w:type="spellEnd"/>
      <w:r w:rsidRPr="00867D28">
        <w:rPr>
          <w:rFonts w:ascii="Arial" w:hAnsi="Arial" w:cs="Arial"/>
          <w:i/>
          <w:sz w:val="24"/>
          <w:szCs w:val="24"/>
          <w:lang w:val="en-GB"/>
        </w:rPr>
        <w:t xml:space="preserve"> </w:t>
      </w:r>
      <w:r w:rsidRPr="00867D28">
        <w:rPr>
          <w:rFonts w:ascii="Arial" w:hAnsi="Arial" w:cs="Arial"/>
          <w:sz w:val="24"/>
          <w:szCs w:val="24"/>
          <w:lang w:val="en-GB"/>
        </w:rPr>
        <w:t xml:space="preserve">derives from the verb </w:t>
      </w:r>
      <w:proofErr w:type="spellStart"/>
      <w:r w:rsidRPr="00867D28">
        <w:rPr>
          <w:rFonts w:ascii="Arial" w:hAnsi="Arial" w:cs="Arial"/>
          <w:i/>
          <w:sz w:val="24"/>
          <w:szCs w:val="24"/>
          <w:lang w:val="en-GB"/>
        </w:rPr>
        <w:t>scire</w:t>
      </w:r>
      <w:proofErr w:type="spellEnd"/>
      <w:r w:rsidRPr="00867D28">
        <w:rPr>
          <w:rFonts w:ascii="Arial" w:hAnsi="Arial" w:cs="Arial"/>
          <w:sz w:val="24"/>
          <w:szCs w:val="24"/>
          <w:lang w:val="en-GB"/>
        </w:rPr>
        <w:t xml:space="preserve">, a verb so special that it has a unique and incomparable meaning: “to know”, to be in the possession of knowledge. It is a fascinating position unparalleled in romance languages where different notions of knowledge actually derive from the term </w:t>
      </w:r>
      <w:proofErr w:type="spellStart"/>
      <w:r w:rsidRPr="00867D28">
        <w:rPr>
          <w:rFonts w:ascii="Arial" w:hAnsi="Arial" w:cs="Arial"/>
          <w:i/>
          <w:sz w:val="24"/>
          <w:szCs w:val="24"/>
          <w:lang w:val="en-GB"/>
        </w:rPr>
        <w:t>sapientia</w:t>
      </w:r>
      <w:proofErr w:type="spellEnd"/>
      <w:r w:rsidRPr="00867D28">
        <w:rPr>
          <w:rFonts w:ascii="Arial" w:hAnsi="Arial" w:cs="Arial"/>
          <w:sz w:val="24"/>
          <w:szCs w:val="24"/>
          <w:lang w:val="en-GB"/>
        </w:rPr>
        <w:t xml:space="preserve">, which wisdom plain and simple. </w:t>
      </w:r>
      <w:r w:rsidRPr="00867D28">
        <w:rPr>
          <w:rFonts w:ascii="Arial" w:hAnsi="Arial" w:cs="Arial"/>
          <w:i/>
          <w:sz w:val="24"/>
          <w:szCs w:val="24"/>
          <w:lang w:val="en-GB"/>
        </w:rPr>
        <w:t>Scientia</w:t>
      </w:r>
      <w:r w:rsidRPr="00867D28">
        <w:rPr>
          <w:rFonts w:ascii="Arial" w:hAnsi="Arial" w:cs="Arial"/>
          <w:sz w:val="24"/>
          <w:szCs w:val="24"/>
          <w:lang w:val="en-GB"/>
        </w:rPr>
        <w:t xml:space="preserve"> is a technical term: knowledge gained through a learning process. It is not “art” (</w:t>
      </w:r>
      <w:proofErr w:type="spellStart"/>
      <w:r w:rsidRPr="00867D28">
        <w:rPr>
          <w:rFonts w:ascii="Arial" w:hAnsi="Arial" w:cs="Arial"/>
          <w:i/>
          <w:sz w:val="24"/>
          <w:szCs w:val="24"/>
          <w:lang w:val="en-GB"/>
        </w:rPr>
        <w:t>ars</w:t>
      </w:r>
      <w:proofErr w:type="spellEnd"/>
      <w:r w:rsidRPr="00867D28">
        <w:rPr>
          <w:rFonts w:ascii="Arial" w:hAnsi="Arial" w:cs="Arial"/>
          <w:sz w:val="24"/>
          <w:szCs w:val="24"/>
          <w:lang w:val="en-GB"/>
        </w:rPr>
        <w:t>) – “skill” or “competence”.</w:t>
      </w:r>
    </w:p>
    <w:p w:rsidR="00867D28" w:rsidRPr="00867D28" w:rsidRDefault="00867D28" w:rsidP="00867D28">
      <w:pPr>
        <w:spacing w:after="0"/>
        <w:rPr>
          <w:rFonts w:ascii="Arial" w:hAnsi="Arial" w:cs="Arial"/>
          <w:sz w:val="24"/>
          <w:szCs w:val="24"/>
          <w:lang w:val="en-GB"/>
        </w:rPr>
      </w:pPr>
    </w:p>
    <w:p w:rsidR="00AF3056" w:rsidRDefault="00AF3056" w:rsidP="00867D28">
      <w:pPr>
        <w:spacing w:after="0"/>
        <w:rPr>
          <w:rFonts w:ascii="Arial" w:hAnsi="Arial" w:cs="Arial"/>
          <w:sz w:val="24"/>
          <w:szCs w:val="24"/>
          <w:lang w:val="en-GB"/>
        </w:rPr>
      </w:pPr>
      <w:r w:rsidRPr="00867D28">
        <w:rPr>
          <w:rFonts w:ascii="Arial" w:hAnsi="Arial" w:cs="Arial"/>
          <w:sz w:val="24"/>
          <w:szCs w:val="24"/>
          <w:lang w:val="en-GB"/>
        </w:rPr>
        <w:t xml:space="preserve">This means the ancients realised how meaningful </w:t>
      </w:r>
      <w:r w:rsidRPr="00867D28">
        <w:rPr>
          <w:rFonts w:ascii="Arial" w:hAnsi="Arial" w:cs="Arial"/>
          <w:i/>
          <w:sz w:val="24"/>
          <w:szCs w:val="24"/>
          <w:lang w:val="en-GB"/>
        </w:rPr>
        <w:t>knowledge</w:t>
      </w:r>
      <w:r w:rsidRPr="00867D28">
        <w:rPr>
          <w:rFonts w:ascii="Arial" w:hAnsi="Arial" w:cs="Arial"/>
          <w:sz w:val="24"/>
          <w:szCs w:val="24"/>
          <w:lang w:val="en-GB"/>
        </w:rPr>
        <w:t xml:space="preserve"> was. Not skill. Not art. </w:t>
      </w:r>
      <w:proofErr w:type="gramStart"/>
      <w:r w:rsidRPr="00867D28">
        <w:rPr>
          <w:rFonts w:ascii="Arial" w:hAnsi="Arial" w:cs="Arial"/>
          <w:sz w:val="24"/>
          <w:szCs w:val="24"/>
          <w:lang w:val="en-GB"/>
        </w:rPr>
        <w:t>Knowledge.</w:t>
      </w:r>
      <w:proofErr w:type="gramEnd"/>
      <w:r w:rsidRPr="00867D28">
        <w:rPr>
          <w:rFonts w:ascii="Arial" w:hAnsi="Arial" w:cs="Arial"/>
          <w:sz w:val="24"/>
          <w:szCs w:val="24"/>
          <w:lang w:val="en-GB"/>
        </w:rPr>
        <w:t xml:space="preserve"> </w:t>
      </w:r>
    </w:p>
    <w:p w:rsidR="00867D28" w:rsidRPr="00867D28" w:rsidRDefault="00867D28" w:rsidP="00867D28">
      <w:pPr>
        <w:spacing w:after="0"/>
        <w:rPr>
          <w:rFonts w:ascii="Arial" w:hAnsi="Arial" w:cs="Arial"/>
          <w:sz w:val="24"/>
          <w:szCs w:val="24"/>
          <w:lang w:val="en-GB"/>
        </w:rPr>
      </w:pPr>
    </w:p>
    <w:p w:rsidR="00AF3056" w:rsidRDefault="00AF3056" w:rsidP="00867D28">
      <w:pPr>
        <w:spacing w:after="0"/>
        <w:rPr>
          <w:rFonts w:ascii="Arial" w:hAnsi="Arial" w:cs="Arial"/>
          <w:sz w:val="24"/>
          <w:szCs w:val="24"/>
          <w:lang w:val="en-GB"/>
        </w:rPr>
      </w:pPr>
      <w:r w:rsidRPr="00867D28">
        <w:rPr>
          <w:rFonts w:ascii="Arial" w:hAnsi="Arial" w:cs="Arial"/>
          <w:sz w:val="24"/>
          <w:szCs w:val="24"/>
          <w:lang w:val="en-GB"/>
        </w:rPr>
        <w:t xml:space="preserve">Distilled through observation and technical language, knowledge became </w:t>
      </w:r>
      <w:r w:rsidRPr="00867D28">
        <w:rPr>
          <w:rFonts w:ascii="Arial" w:hAnsi="Arial" w:cs="Arial"/>
          <w:i/>
          <w:sz w:val="24"/>
          <w:szCs w:val="24"/>
          <w:lang w:val="en-GB"/>
        </w:rPr>
        <w:t>philosophy</w:t>
      </w:r>
      <w:r w:rsidRPr="00867D28">
        <w:rPr>
          <w:rFonts w:ascii="Arial" w:hAnsi="Arial" w:cs="Arial"/>
          <w:sz w:val="24"/>
          <w:szCs w:val="24"/>
          <w:lang w:val="en-GB"/>
        </w:rPr>
        <w:t>: the “love of wisdom”. On the case of an ancient philosopher Boethius we shall demonstrate how philosophy and non-useful knowledge cam very useful in the hour of need.</w:t>
      </w:r>
    </w:p>
    <w:p w:rsidR="00867D28" w:rsidRPr="00867D28" w:rsidRDefault="00867D28" w:rsidP="00867D28">
      <w:pPr>
        <w:spacing w:after="0"/>
        <w:rPr>
          <w:rFonts w:ascii="Arial" w:hAnsi="Arial" w:cs="Arial"/>
          <w:sz w:val="24"/>
          <w:szCs w:val="24"/>
          <w:lang w:val="en-GB"/>
        </w:rPr>
      </w:pPr>
      <w:bookmarkStart w:id="0" w:name="_GoBack"/>
      <w:bookmarkEnd w:id="0"/>
    </w:p>
    <w:sectPr w:rsidR="00867D28" w:rsidRPr="00867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056"/>
    <w:rsid w:val="001C7B40"/>
    <w:rsid w:val="00640652"/>
    <w:rsid w:val="00867D28"/>
    <w:rsid w:val="00AF30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05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0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egor.Pobezin@fhs.upr.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dc:creator>
  <cp:lastModifiedBy>Joze Gricar</cp:lastModifiedBy>
  <cp:revision>2</cp:revision>
  <dcterms:created xsi:type="dcterms:W3CDTF">2018-03-21T06:28:00Z</dcterms:created>
  <dcterms:modified xsi:type="dcterms:W3CDTF">2018-03-21T06:28:00Z</dcterms:modified>
</cp:coreProperties>
</file>