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rsidR="00817272" w:rsidRDefault="00817272" w:rsidP="00B33D19">
      <w:pPr>
        <w:rPr>
          <w:rFonts w:ascii="Calibri" w:hAnsi="Calibri" w:cs="Calibri"/>
          <w:sz w:val="22"/>
          <w:szCs w:val="22"/>
        </w:rPr>
      </w:pPr>
      <w:bookmarkStart w:id="0" w:name="_GoBack"/>
      <w:bookmarkEnd w:id="0"/>
    </w:p>
    <w:p w:rsidR="000A2D11" w:rsidRDefault="000A2D11" w:rsidP="00B33D19">
      <w:pPr>
        <w:rPr>
          <w:rFonts w:ascii="Calibri" w:hAnsi="Calibri" w:cs="Calibri"/>
          <w:sz w:val="22"/>
          <w:szCs w:val="22"/>
        </w:rPr>
      </w:pPr>
    </w:p>
    <w:p w:rsidR="00BE6496" w:rsidRDefault="00BE6496" w:rsidP="00B33D19">
      <w:pPr>
        <w:rPr>
          <w:rFonts w:ascii="Calibri" w:hAnsi="Calibri" w:cs="Calibri"/>
          <w:sz w:val="22"/>
          <w:szCs w:val="22"/>
        </w:rPr>
      </w:pPr>
    </w:p>
    <w:p w:rsidR="00BE6496" w:rsidRDefault="00BE6496" w:rsidP="00B33D19">
      <w:pPr>
        <w:rPr>
          <w:rFonts w:ascii="Calibri" w:hAnsi="Calibri" w:cs="Calibri"/>
          <w:sz w:val="22"/>
          <w:szCs w:val="22"/>
        </w:rPr>
      </w:pPr>
    </w:p>
    <w:p w:rsidR="00BA4F21" w:rsidRDefault="00BA4F21" w:rsidP="00B33D19">
      <w:pPr>
        <w:rPr>
          <w:rFonts w:ascii="Calibri" w:hAnsi="Calibri" w:cs="Calibri"/>
          <w:sz w:val="22"/>
          <w:szCs w:val="22"/>
        </w:rPr>
      </w:pPr>
    </w:p>
    <w:p w:rsidR="00BA4F21" w:rsidRDefault="00A45B86" w:rsidP="00BA4F21">
      <w:pPr>
        <w:rPr>
          <w:rFonts w:ascii="Calibri" w:hAnsi="Calibri" w:cs="Calibri"/>
          <w:sz w:val="22"/>
          <w:szCs w:val="22"/>
        </w:rPr>
      </w:pPr>
      <w:r w:rsidRPr="003117BD">
        <w:rPr>
          <w:b/>
          <w:noProof/>
          <w:lang w:val="en-GB" w:eastAsia="en-GB"/>
        </w:rPr>
        <w:drawing>
          <wp:inline distT="0" distB="0" distL="0" distR="0" wp14:anchorId="09D6DF96" wp14:editId="134C3C36">
            <wp:extent cx="628650" cy="883957"/>
            <wp:effectExtent l="0" t="0" r="0" b="0"/>
            <wp:docPr id="10" name="Picture 10" descr="C:\Users\Joze\AppData\Local\Temp\notes90C43B\~8565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ze\AppData\Local\Temp\notes90C43B\~856512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99541" cy="983638"/>
                    </a:xfrm>
                    <a:prstGeom prst="rect">
                      <a:avLst/>
                    </a:prstGeom>
                    <a:noFill/>
                    <a:ln>
                      <a:noFill/>
                    </a:ln>
                  </pic:spPr>
                </pic:pic>
              </a:graphicData>
            </a:graphic>
          </wp:inline>
        </w:drawing>
      </w:r>
    </w:p>
    <w:p w:rsidR="00A45B86" w:rsidRDefault="00967718" w:rsidP="00A45B86">
      <w:pPr>
        <w:jc w:val="center"/>
      </w:pPr>
      <w:hyperlink r:id="rId9" w:history="1">
        <w:r w:rsidR="00A45B86" w:rsidRPr="00F42F42">
          <w:rPr>
            <w:rStyle w:val="Hyperlink"/>
            <w:i/>
          </w:rPr>
          <w:t xml:space="preserve">Kažipot e-storitev za seniorje 55+. </w:t>
        </w:r>
        <w:r w:rsidR="00A45B86" w:rsidRPr="00F42F42">
          <w:rPr>
            <w:rStyle w:val="Hyperlink"/>
          </w:rPr>
          <w:t>Izdaja 2020</w:t>
        </w:r>
      </w:hyperlink>
    </w:p>
    <w:p w:rsidR="00A45B86" w:rsidRDefault="00A45B86" w:rsidP="00A45B86">
      <w:pPr>
        <w:jc w:val="center"/>
      </w:pPr>
      <w:r w:rsidRPr="002D66C7">
        <w:t>E-vključevanje v aktiv</w:t>
      </w:r>
      <w:r>
        <w:t>no staranje. Za odrasle otroke 55+, ki skrbijo za starše 75+</w:t>
      </w:r>
    </w:p>
    <w:p w:rsidR="00A45B86" w:rsidRDefault="00A45B86" w:rsidP="00A45B86"/>
    <w:p w:rsidR="00A45B86" w:rsidRDefault="00A45B86" w:rsidP="00A45B86">
      <w:pPr>
        <w:tabs>
          <w:tab w:val="left" w:pos="2665"/>
        </w:tabs>
        <w:rPr>
          <w:i/>
        </w:rPr>
      </w:pPr>
      <w:r>
        <w:t xml:space="preserve"> </w:t>
      </w:r>
      <w:r w:rsidRPr="003F6847">
        <w:t xml:space="preserve"> </w:t>
      </w:r>
      <w:r w:rsidRPr="003F6847">
        <w:rPr>
          <w:i/>
        </w:rPr>
        <w:t xml:space="preserve">E-sodelovanje </w:t>
      </w:r>
      <w:r>
        <w:rPr>
          <w:i/>
        </w:rPr>
        <w:t xml:space="preserve">muzejev </w:t>
      </w:r>
      <w:r w:rsidRPr="003F6847">
        <w:rPr>
          <w:i/>
        </w:rPr>
        <w:t>pri izdelavi Kažipota e-storitev za seniorje 55+</w:t>
      </w:r>
      <w:r>
        <w:rPr>
          <w:i/>
        </w:rPr>
        <w:t xml:space="preserve">. </w:t>
      </w:r>
    </w:p>
    <w:p w:rsidR="00A45B86" w:rsidRDefault="00A45B86" w:rsidP="00A45B86">
      <w:pPr>
        <w:tabs>
          <w:tab w:val="left" w:pos="2665"/>
        </w:tabs>
        <w:rPr>
          <w:b/>
        </w:rPr>
      </w:pPr>
      <w:r>
        <w:rPr>
          <w:i/>
        </w:rPr>
        <w:t xml:space="preserve">Zapis: </w:t>
      </w:r>
      <w:r>
        <w:rPr>
          <w:b/>
        </w:rPr>
        <w:t>ZOOM sestanek ponedeljek, 19.4.2021 od 12:00 do 14</w:t>
      </w:r>
      <w:r w:rsidRPr="00D95F9B">
        <w:rPr>
          <w:b/>
        </w:rPr>
        <w:t>:00.</w:t>
      </w:r>
    </w:p>
    <w:p w:rsidR="00A45B86" w:rsidRDefault="00A45B86" w:rsidP="00A45B86">
      <w:pPr>
        <w:tabs>
          <w:tab w:val="left" w:pos="2665"/>
        </w:tabs>
        <w:rPr>
          <w:b/>
        </w:rPr>
      </w:pPr>
    </w:p>
    <w:p w:rsidR="00A45B86" w:rsidRDefault="00A45B86" w:rsidP="00A45B86">
      <w:pPr>
        <w:tabs>
          <w:tab w:val="left" w:pos="2665"/>
        </w:tabs>
        <w:rPr>
          <w:b/>
        </w:rPr>
      </w:pPr>
      <w:r>
        <w:rPr>
          <w:b/>
        </w:rPr>
        <w:t>Kratko o vsebini:</w:t>
      </w:r>
    </w:p>
    <w:p w:rsidR="00A45B86" w:rsidRPr="00721E28" w:rsidRDefault="00A45B86" w:rsidP="00A45B86">
      <w:pPr>
        <w:tabs>
          <w:tab w:val="left" w:pos="2665"/>
        </w:tabs>
      </w:pPr>
      <w:r w:rsidRPr="00721E28">
        <w:t>Po uvodnih pozdravih sklicateljice sestanka Alenke Černelič Krošelj, Posavski muzej Brežice, in dr. Jožeta Gričarja, pobudnika sestanka so svoje ustanove predvsem pa pričakovanja ter programe predstavili udeleženci.</w:t>
      </w:r>
    </w:p>
    <w:p w:rsidR="00A45B86" w:rsidRPr="00721E28" w:rsidRDefault="00A45B86" w:rsidP="00A45B86">
      <w:pPr>
        <w:tabs>
          <w:tab w:val="left" w:pos="2665"/>
        </w:tabs>
      </w:pPr>
      <w:r w:rsidRPr="00721E28">
        <w:t>Osrednji del sta pripravili dr. Aleksandra Berberih Slana</w:t>
      </w:r>
      <w:r w:rsidR="00721E28">
        <w:t xml:space="preserve"> in Alenka Černelič Krošelj, ki sta predstavila primere iz slovenskega prostora. Berberih-Slana je poudarila, da je digitalizacija del dela muzejev že vrsto let, predstavila pa je prizadevanja Skupnosti muzejev Slovenije, ki že vrsto let izvaja izobraževanja, še posebej pa zadnji dve leti omogoča dostop do raznovrstnih dobrih praks. Rezultat tega je tudi podatek, da je več kot 30 v tem času pripravilo digitalno strategijo. Alenka Černelič Krošelj je predstavila prakse Posavskega muzeja Brežice in opozorila tudi na delo Boruta Rovšnika: Dostopnost dediščine starejšim občanom, ki je na voljo na naslednji povezavi, pa tudi v tiskani obliki:</w:t>
      </w:r>
    </w:p>
    <w:p w:rsidR="00A45B86" w:rsidRDefault="00721E28" w:rsidP="00A45B86">
      <w:pPr>
        <w:tabs>
          <w:tab w:val="left" w:pos="2665"/>
        </w:tabs>
        <w:rPr>
          <w:b/>
        </w:rPr>
      </w:pPr>
      <w:r w:rsidRPr="00721E28">
        <w:rPr>
          <w:b/>
        </w:rPr>
        <w:t>http://www.sms-muzeji.si/ckfinder/userfiles/files/Dostopnost%20dediscine%20starejsim%20obcanom(1).pdf</w:t>
      </w:r>
    </w:p>
    <w:p w:rsidR="00A45B86" w:rsidRDefault="00A45B86" w:rsidP="00A45B86">
      <w:pPr>
        <w:tabs>
          <w:tab w:val="left" w:pos="2665"/>
        </w:tabs>
        <w:rPr>
          <w:b/>
        </w:rPr>
      </w:pPr>
    </w:p>
    <w:p w:rsidR="00721E28" w:rsidRDefault="00721E28" w:rsidP="00A45B86">
      <w:pPr>
        <w:tabs>
          <w:tab w:val="left" w:pos="2665"/>
        </w:tabs>
        <w:rPr>
          <w:b/>
        </w:rPr>
      </w:pPr>
      <w:r>
        <w:rPr>
          <w:b/>
        </w:rPr>
        <w:t>Po razpravi in izmenjavi mnenj so bile sprejete naslednje skupne ugotovitve:</w:t>
      </w:r>
    </w:p>
    <w:p w:rsidR="00A45B86" w:rsidRDefault="00A45B86" w:rsidP="00A45B86">
      <w:pPr>
        <w:tabs>
          <w:tab w:val="left" w:pos="2665"/>
        </w:tabs>
        <w:rPr>
          <w:b/>
        </w:rPr>
      </w:pPr>
    </w:p>
    <w:p w:rsidR="00A45B86" w:rsidRDefault="00721E28" w:rsidP="00721E28">
      <w:pPr>
        <w:pStyle w:val="ListParagraph"/>
        <w:numPr>
          <w:ilvl w:val="0"/>
          <w:numId w:val="13"/>
        </w:numPr>
        <w:tabs>
          <w:tab w:val="left" w:pos="2665"/>
        </w:tabs>
      </w:pPr>
      <w:r w:rsidRPr="00721E28">
        <w:t>Muzeji so aktivno vključeni v družbo in uspešno uvajajo ter uporabljajo tudi možnosti IKT. Kljub manjši »pismenosti«, ki se zmanjšuje, so starejši pomembni uporabniki IKT.</w:t>
      </w:r>
      <w:r>
        <w:t xml:space="preserve"> Slovenski muzeji se pri tem srečujejo predvsem s pomanjkanjem kadra in sredstev, a upajo na »boljše čase« in se trudijo, da svoje financerje </w:t>
      </w:r>
      <w:r w:rsidR="0007260B">
        <w:t>opozarjajo na nujnost okrepitev. To je sicer problem, a ni ovira,</w:t>
      </w:r>
    </w:p>
    <w:p w:rsidR="0007260B" w:rsidRDefault="0007260B" w:rsidP="00721E28">
      <w:pPr>
        <w:pStyle w:val="ListParagraph"/>
        <w:numPr>
          <w:ilvl w:val="0"/>
          <w:numId w:val="13"/>
        </w:numPr>
        <w:tabs>
          <w:tab w:val="left" w:pos="2665"/>
        </w:tabs>
      </w:pPr>
      <w:r>
        <w:t>Pobuda skupine, ki jo vodi dr. Gričar je odlična možnost za večje povezovanje in prepoznavnost muzejev tako v osrednji ciljni skupini kot širše.</w:t>
      </w:r>
    </w:p>
    <w:p w:rsidR="0007260B" w:rsidRDefault="0007260B" w:rsidP="00721E28">
      <w:pPr>
        <w:pStyle w:val="ListParagraph"/>
        <w:numPr>
          <w:ilvl w:val="0"/>
          <w:numId w:val="13"/>
        </w:numPr>
        <w:tabs>
          <w:tab w:val="left" w:pos="2665"/>
        </w:tabs>
      </w:pPr>
      <w:r>
        <w:t>Prisotni bodo v skupino povabili tudi druge in se trudili širiti zavedanje o pomenu Kažipota in povezovanja tudi z drugimi skupinami znotraj Kažipota 55+.</w:t>
      </w:r>
    </w:p>
    <w:p w:rsidR="0007260B" w:rsidRPr="00721E28" w:rsidRDefault="0007260B" w:rsidP="00721E28">
      <w:pPr>
        <w:pStyle w:val="ListParagraph"/>
        <w:numPr>
          <w:ilvl w:val="0"/>
          <w:numId w:val="13"/>
        </w:numPr>
        <w:tabs>
          <w:tab w:val="left" w:pos="2665"/>
        </w:tabs>
      </w:pPr>
      <w:r>
        <w:t>Naslednje srečanje bo organizirano v zgodnji jeseni, v času pred programskimi pozivi in pripravljanju programov dela.</w:t>
      </w:r>
    </w:p>
    <w:p w:rsidR="00A45B86" w:rsidRDefault="00A45B86" w:rsidP="00A45B86">
      <w:pPr>
        <w:tabs>
          <w:tab w:val="left" w:pos="2665"/>
        </w:tabs>
        <w:rPr>
          <w:b/>
        </w:rPr>
      </w:pPr>
    </w:p>
    <w:p w:rsidR="00A45B86" w:rsidRDefault="00A45B86" w:rsidP="00A45B86">
      <w:pPr>
        <w:tabs>
          <w:tab w:val="left" w:pos="2665"/>
        </w:tabs>
        <w:rPr>
          <w:b/>
        </w:rPr>
      </w:pPr>
    </w:p>
    <w:p w:rsidR="00A45B86" w:rsidRDefault="00A45B86" w:rsidP="00A45B86">
      <w:pPr>
        <w:tabs>
          <w:tab w:val="left" w:pos="2665"/>
        </w:tabs>
        <w:rPr>
          <w:b/>
        </w:rPr>
      </w:pPr>
    </w:p>
    <w:p w:rsidR="00A45B86" w:rsidRDefault="00A45B86" w:rsidP="00A45B86">
      <w:pPr>
        <w:tabs>
          <w:tab w:val="left" w:pos="2665"/>
        </w:tabs>
        <w:rPr>
          <w:b/>
        </w:rPr>
      </w:pPr>
    </w:p>
    <w:p w:rsidR="00A45B86" w:rsidRDefault="00A45B86" w:rsidP="00A45B86">
      <w:pPr>
        <w:tabs>
          <w:tab w:val="left" w:pos="2665"/>
        </w:tabs>
        <w:rPr>
          <w:b/>
        </w:rPr>
      </w:pPr>
    </w:p>
    <w:p w:rsidR="00A45B86" w:rsidRDefault="00A45B86" w:rsidP="00A45B86">
      <w:pPr>
        <w:tabs>
          <w:tab w:val="left" w:pos="2665"/>
        </w:tabs>
        <w:rPr>
          <w:b/>
        </w:rPr>
      </w:pPr>
    </w:p>
    <w:p w:rsidR="00A45B86" w:rsidRDefault="00A45B86" w:rsidP="00A45B86">
      <w:pPr>
        <w:tabs>
          <w:tab w:val="left" w:pos="2665"/>
        </w:tabs>
        <w:rPr>
          <w:b/>
        </w:rPr>
      </w:pPr>
    </w:p>
    <w:p w:rsidR="00A45B86" w:rsidRDefault="00A45B86" w:rsidP="00A45B86">
      <w:pPr>
        <w:tabs>
          <w:tab w:val="left" w:pos="2665"/>
        </w:tabs>
        <w:rPr>
          <w:b/>
        </w:rPr>
      </w:pPr>
    </w:p>
    <w:p w:rsidR="00A45B86" w:rsidRPr="0007260B" w:rsidRDefault="00A45B86" w:rsidP="00A45B86">
      <w:pPr>
        <w:tabs>
          <w:tab w:val="left" w:pos="2665"/>
        </w:tabs>
      </w:pPr>
      <w:r w:rsidRPr="0007260B">
        <w:t>Zapisala:</w:t>
      </w:r>
    </w:p>
    <w:p w:rsidR="000A2D11" w:rsidRPr="0007260B" w:rsidRDefault="00A45B86" w:rsidP="00A45B86">
      <w:pPr>
        <w:tabs>
          <w:tab w:val="left" w:pos="2665"/>
        </w:tabs>
        <w:rPr>
          <w:rFonts w:ascii="Calibri" w:hAnsi="Calibri" w:cs="Calibri"/>
          <w:sz w:val="22"/>
          <w:szCs w:val="22"/>
        </w:rPr>
      </w:pPr>
      <w:r w:rsidRPr="0007260B">
        <w:t>Alenka Černelič Krošelj, Posavski muzej Brežice, direktorica</w:t>
      </w:r>
      <w:r w:rsidR="00BA4F21" w:rsidRPr="0007260B">
        <w:rPr>
          <w:rFonts w:ascii="Calibri" w:hAnsi="Calibri" w:cs="Calibri"/>
          <w:sz w:val="22"/>
          <w:szCs w:val="22"/>
        </w:rPr>
        <w:tab/>
      </w:r>
    </w:p>
    <w:p w:rsidR="00A45B86" w:rsidRPr="0007260B"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BA7797" w:rsidP="00A45B86">
      <w:pPr>
        <w:tabs>
          <w:tab w:val="left" w:pos="2665"/>
        </w:tabs>
        <w:rPr>
          <w:rFonts w:ascii="Calibri" w:hAnsi="Calibri" w:cs="Calibri"/>
          <w:sz w:val="22"/>
          <w:szCs w:val="22"/>
        </w:rPr>
      </w:pPr>
      <w:r>
        <w:rPr>
          <w:rFonts w:ascii="Calibri" w:hAnsi="Calibri" w:cs="Calibri"/>
          <w:sz w:val="22"/>
          <w:szCs w:val="22"/>
        </w:rPr>
        <w:t>Utrinek s srečanja (in dokaz):</w:t>
      </w: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r>
        <w:rPr>
          <w:noProof/>
          <w:lang w:val="en-GB" w:eastAsia="en-GB"/>
        </w:rPr>
        <w:drawing>
          <wp:inline distT="0" distB="0" distL="0" distR="0" wp14:anchorId="0324E514" wp14:editId="3974DB20">
            <wp:extent cx="5731510" cy="3044825"/>
            <wp:effectExtent l="0" t="0" r="2540" b="3175"/>
            <wp:docPr id="7" nam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044825"/>
                    </a:xfrm>
                    <a:prstGeom prst="rect">
                      <a:avLst/>
                    </a:prstGeom>
                  </pic:spPr>
                </pic:pic>
              </a:graphicData>
            </a:graphic>
          </wp:inline>
        </w:drawing>
      </w: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p>
    <w:p w:rsidR="00A45B86" w:rsidRDefault="00A45B86" w:rsidP="00A45B86">
      <w:pPr>
        <w:tabs>
          <w:tab w:val="left" w:pos="2665"/>
        </w:tabs>
        <w:rPr>
          <w:rFonts w:ascii="Calibri" w:hAnsi="Calibri" w:cs="Calibri"/>
          <w:sz w:val="22"/>
          <w:szCs w:val="22"/>
        </w:rPr>
      </w:pPr>
      <w:r>
        <w:rPr>
          <w:rFonts w:ascii="Calibri" w:hAnsi="Calibri" w:cs="Calibri"/>
          <w:sz w:val="22"/>
          <w:szCs w:val="22"/>
        </w:rPr>
        <w:t>Priloga: Seznam udeležencev in kontakti</w:t>
      </w:r>
    </w:p>
    <w:p w:rsidR="00A45B86" w:rsidRDefault="00A45B86" w:rsidP="00A45B86">
      <w:pPr>
        <w:tabs>
          <w:tab w:val="left" w:pos="2665"/>
        </w:tabs>
        <w:rPr>
          <w:rFonts w:ascii="Calibri" w:hAnsi="Calibri" w:cs="Calibri"/>
          <w:sz w:val="22"/>
          <w:szCs w:val="22"/>
        </w:rPr>
      </w:pPr>
    </w:p>
    <w:tbl>
      <w:tblPr>
        <w:tblStyle w:val="TableGrid"/>
        <w:tblW w:w="0" w:type="auto"/>
        <w:tblLook w:val="04A0" w:firstRow="1" w:lastRow="0" w:firstColumn="1" w:lastColumn="0" w:noHBand="0" w:noVBand="1"/>
      </w:tblPr>
      <w:tblGrid>
        <w:gridCol w:w="952"/>
        <w:gridCol w:w="2532"/>
        <w:gridCol w:w="2333"/>
        <w:gridCol w:w="3243"/>
      </w:tblGrid>
      <w:tr w:rsidR="00A45B86" w:rsidRPr="00E822BA" w:rsidTr="00274263">
        <w:tc>
          <w:tcPr>
            <w:tcW w:w="988" w:type="dxa"/>
          </w:tcPr>
          <w:p w:rsidR="00A45B86" w:rsidRPr="00E822BA" w:rsidRDefault="00A45B86" w:rsidP="00274263">
            <w:pPr>
              <w:rPr>
                <w:b/>
              </w:rPr>
            </w:pPr>
            <w:r w:rsidRPr="00E822BA">
              <w:rPr>
                <w:b/>
              </w:rPr>
              <w:t>Zap. št.</w:t>
            </w:r>
          </w:p>
        </w:tc>
        <w:tc>
          <w:tcPr>
            <w:tcW w:w="2693" w:type="dxa"/>
          </w:tcPr>
          <w:p w:rsidR="00A45B86" w:rsidRPr="00E822BA" w:rsidRDefault="00A45B86" w:rsidP="00274263">
            <w:pPr>
              <w:rPr>
                <w:b/>
              </w:rPr>
            </w:pPr>
            <w:r w:rsidRPr="00E822BA">
              <w:rPr>
                <w:b/>
              </w:rPr>
              <w:t>Ime in priimek</w:t>
            </w:r>
          </w:p>
        </w:tc>
        <w:tc>
          <w:tcPr>
            <w:tcW w:w="2410" w:type="dxa"/>
          </w:tcPr>
          <w:p w:rsidR="00A45B86" w:rsidRPr="00E822BA" w:rsidRDefault="00A45B86" w:rsidP="00274263">
            <w:pPr>
              <w:rPr>
                <w:b/>
              </w:rPr>
            </w:pPr>
            <w:r w:rsidRPr="00E822BA">
              <w:rPr>
                <w:b/>
              </w:rPr>
              <w:t xml:space="preserve">Ustanova </w:t>
            </w:r>
          </w:p>
        </w:tc>
        <w:tc>
          <w:tcPr>
            <w:tcW w:w="2971" w:type="dxa"/>
          </w:tcPr>
          <w:p w:rsidR="00A45B86" w:rsidRPr="00E822BA" w:rsidRDefault="00A45B86" w:rsidP="00274263">
            <w:pPr>
              <w:rPr>
                <w:b/>
              </w:rPr>
            </w:pPr>
            <w:r w:rsidRPr="00E822BA">
              <w:rPr>
                <w:b/>
              </w:rPr>
              <w:t xml:space="preserve">Kontakt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 xml:space="preserve">dr. </w:t>
            </w:r>
            <w:r w:rsidRPr="00E822BA">
              <w:t>Kristina Šrot</w:t>
            </w:r>
          </w:p>
        </w:tc>
        <w:tc>
          <w:tcPr>
            <w:tcW w:w="2410" w:type="dxa"/>
          </w:tcPr>
          <w:p w:rsidR="00A45B86" w:rsidRDefault="00A45B86" w:rsidP="00274263">
            <w:r>
              <w:t>Univerzitetna knjižnica Maribor</w:t>
            </w:r>
          </w:p>
        </w:tc>
        <w:tc>
          <w:tcPr>
            <w:tcW w:w="2971" w:type="dxa"/>
          </w:tcPr>
          <w:p w:rsidR="00A45B86" w:rsidRDefault="00967718" w:rsidP="00274263">
            <w:hyperlink r:id="rId11" w:history="1">
              <w:r w:rsidR="00A45B86" w:rsidRPr="001A73AC">
                <w:rPr>
                  <w:rStyle w:val="Hyperlink"/>
                </w:rPr>
                <w:t>tina.srot@um.si</w:t>
              </w:r>
            </w:hyperlink>
            <w:r w:rsidR="00A45B86">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Bojan Oštir</w:t>
            </w:r>
          </w:p>
        </w:tc>
        <w:tc>
          <w:tcPr>
            <w:tcW w:w="2410" w:type="dxa"/>
          </w:tcPr>
          <w:p w:rsidR="00A45B86" w:rsidRDefault="00A45B86" w:rsidP="00274263">
            <w:r w:rsidRPr="00C06E89">
              <w:t>Univerzitetna knjižnica Maribor</w:t>
            </w:r>
          </w:p>
        </w:tc>
        <w:tc>
          <w:tcPr>
            <w:tcW w:w="2971" w:type="dxa"/>
          </w:tcPr>
          <w:p w:rsidR="00A45B86" w:rsidRDefault="00967718" w:rsidP="00274263">
            <w:hyperlink r:id="rId12" w:history="1">
              <w:r w:rsidR="00A45B86" w:rsidRPr="001A73AC">
                <w:rPr>
                  <w:rStyle w:val="Hyperlink"/>
                </w:rPr>
                <w:t>bojan.ostir@um.si</w:t>
              </w:r>
            </w:hyperlink>
            <w:r w:rsidR="00A45B86">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mag. Nataša Polajnar Frelih</w:t>
            </w:r>
          </w:p>
          <w:p w:rsidR="00A45B86" w:rsidRDefault="00A45B86" w:rsidP="00274263"/>
        </w:tc>
        <w:tc>
          <w:tcPr>
            <w:tcW w:w="2410" w:type="dxa"/>
          </w:tcPr>
          <w:p w:rsidR="00A45B86" w:rsidRPr="00C06E89" w:rsidRDefault="00A45B86" w:rsidP="00274263">
            <w:r>
              <w:t>Muzej krščanstva na Slovenskem 041 562 807</w:t>
            </w:r>
          </w:p>
        </w:tc>
        <w:tc>
          <w:tcPr>
            <w:tcW w:w="2971" w:type="dxa"/>
          </w:tcPr>
          <w:p w:rsidR="00A45B86" w:rsidRDefault="00967718" w:rsidP="00274263">
            <w:hyperlink r:id="rId13" w:history="1">
              <w:r w:rsidR="00A45B86" w:rsidRPr="001A73AC">
                <w:rPr>
                  <w:rStyle w:val="Hyperlink"/>
                </w:rPr>
                <w:t>natasa.polajnar@mks-sticna.si</w:t>
              </w:r>
            </w:hyperlink>
          </w:p>
          <w:p w:rsidR="00A45B86" w:rsidRDefault="00A45B86" w:rsidP="00274263"/>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Mateja Pongrac</w:t>
            </w:r>
          </w:p>
        </w:tc>
        <w:tc>
          <w:tcPr>
            <w:tcW w:w="2410" w:type="dxa"/>
          </w:tcPr>
          <w:p w:rsidR="00A45B86" w:rsidRPr="00C06E89" w:rsidRDefault="00A45B86" w:rsidP="00274263">
            <w:r w:rsidRPr="00A232BC">
              <w:t>Univerzitetna knjižnica Maribor</w:t>
            </w:r>
          </w:p>
        </w:tc>
        <w:tc>
          <w:tcPr>
            <w:tcW w:w="2971" w:type="dxa"/>
          </w:tcPr>
          <w:p w:rsidR="00A45B86" w:rsidRDefault="00967718" w:rsidP="00274263">
            <w:hyperlink r:id="rId14" w:history="1">
              <w:r w:rsidR="00A45B86" w:rsidRPr="001A73AC">
                <w:rPr>
                  <w:rStyle w:val="Hyperlink"/>
                </w:rPr>
                <w:t>mateja.pongrac@um.si</w:t>
              </w:r>
            </w:hyperlink>
            <w:r w:rsidR="00A45B86">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 xml:space="preserve">dr. </w:t>
            </w:r>
            <w:r w:rsidRPr="00620A41">
              <w:t>Zdenka Petermanec</w:t>
            </w:r>
          </w:p>
        </w:tc>
        <w:tc>
          <w:tcPr>
            <w:tcW w:w="2410" w:type="dxa"/>
          </w:tcPr>
          <w:p w:rsidR="00A45B86" w:rsidRPr="00A232BC" w:rsidRDefault="00A45B86" w:rsidP="00274263">
            <w:r w:rsidRPr="00620A41">
              <w:t>Univerzitetna knjižnica Maribor</w:t>
            </w:r>
          </w:p>
        </w:tc>
        <w:tc>
          <w:tcPr>
            <w:tcW w:w="2971" w:type="dxa"/>
          </w:tcPr>
          <w:p w:rsidR="00A45B86" w:rsidRDefault="00967718" w:rsidP="00274263">
            <w:hyperlink r:id="rId15" w:history="1">
              <w:r w:rsidR="00A45B86" w:rsidRPr="001A73AC">
                <w:rPr>
                  <w:rStyle w:val="Hyperlink"/>
                </w:rPr>
                <w:t>zdenka.petermanec@um.si</w:t>
              </w:r>
            </w:hyperlink>
            <w:r w:rsidR="00A45B86">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mag. Anja Kotnik</w:t>
            </w:r>
          </w:p>
        </w:tc>
        <w:tc>
          <w:tcPr>
            <w:tcW w:w="2410" w:type="dxa"/>
          </w:tcPr>
          <w:p w:rsidR="00A45B86" w:rsidRPr="00620A41" w:rsidRDefault="00A45B86" w:rsidP="00274263">
            <w:r w:rsidRPr="00620A41">
              <w:t>Univerzitetna knjižnica Maribor</w:t>
            </w:r>
          </w:p>
        </w:tc>
        <w:tc>
          <w:tcPr>
            <w:tcW w:w="2971" w:type="dxa"/>
          </w:tcPr>
          <w:p w:rsidR="00A45B86" w:rsidRDefault="00967718" w:rsidP="00274263">
            <w:hyperlink r:id="rId16" w:history="1">
              <w:r w:rsidR="00A45B86" w:rsidRPr="001A73AC">
                <w:rPr>
                  <w:rStyle w:val="Hyperlink"/>
                </w:rPr>
                <w:t>anja.kotnik5@um.si</w:t>
              </w:r>
            </w:hyperlink>
            <w:r w:rsidR="00A45B86">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Tanja Verboten</w:t>
            </w:r>
          </w:p>
        </w:tc>
        <w:tc>
          <w:tcPr>
            <w:tcW w:w="2410" w:type="dxa"/>
          </w:tcPr>
          <w:p w:rsidR="00A45B86" w:rsidRPr="00620A41" w:rsidRDefault="00A45B86" w:rsidP="00274263">
            <w:r>
              <w:t>Muzej</w:t>
            </w:r>
            <w:r w:rsidRPr="00E56153">
              <w:t xml:space="preserve"> Velenje</w:t>
            </w:r>
          </w:p>
        </w:tc>
        <w:tc>
          <w:tcPr>
            <w:tcW w:w="2971" w:type="dxa"/>
          </w:tcPr>
          <w:p w:rsidR="00A45B86" w:rsidRDefault="00967718" w:rsidP="00274263">
            <w:hyperlink r:id="rId17" w:history="1">
              <w:r w:rsidR="00A45B86" w:rsidRPr="001A73AC">
                <w:rPr>
                  <w:rStyle w:val="Hyperlink"/>
                </w:rPr>
                <w:t>tanja.verboten@muzej-velenje.si</w:t>
              </w:r>
            </w:hyperlink>
            <w:r w:rsidR="00A45B86">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rsidRPr="005B057E">
              <w:t>Richard Petek</w:t>
            </w:r>
          </w:p>
        </w:tc>
        <w:tc>
          <w:tcPr>
            <w:tcW w:w="2410" w:type="dxa"/>
          </w:tcPr>
          <w:p w:rsidR="00A45B86" w:rsidRDefault="00A45B86" w:rsidP="00274263">
            <w:r w:rsidRPr="005B057E">
              <w:t>Univerzitetna knjižnica Maribor</w:t>
            </w:r>
          </w:p>
        </w:tc>
        <w:tc>
          <w:tcPr>
            <w:tcW w:w="2971" w:type="dxa"/>
          </w:tcPr>
          <w:p w:rsidR="00A45B86" w:rsidRDefault="00A45B86" w:rsidP="00274263">
            <w:pPr>
              <w:rPr>
                <w:rStyle w:val="Hyperlink"/>
              </w:rPr>
            </w:pPr>
            <w:r>
              <w:rPr>
                <w:rStyle w:val="Hyperlink"/>
              </w:rPr>
              <w:t>richard.petek@um.si</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Pr="005B057E" w:rsidRDefault="00A45B86" w:rsidP="00274263">
            <w:r w:rsidRPr="009F0437">
              <w:t>mag. Mihaela Kežman</w:t>
            </w:r>
          </w:p>
        </w:tc>
        <w:tc>
          <w:tcPr>
            <w:tcW w:w="2410" w:type="dxa"/>
          </w:tcPr>
          <w:p w:rsidR="00A45B86" w:rsidRPr="005B057E" w:rsidRDefault="00A45B86" w:rsidP="00274263">
            <w:r w:rsidRPr="009F0437">
              <w:t>Večgeneracijski center Posavje</w:t>
            </w:r>
            <w:r>
              <w:t>, ZPTM Brežice</w:t>
            </w:r>
          </w:p>
        </w:tc>
        <w:tc>
          <w:tcPr>
            <w:tcW w:w="2971" w:type="dxa"/>
          </w:tcPr>
          <w:p w:rsidR="00A45B86" w:rsidRDefault="00A45B86" w:rsidP="00274263">
            <w:pPr>
              <w:rPr>
                <w:rStyle w:val="Hyperlink"/>
              </w:rPr>
            </w:pPr>
            <w:r>
              <w:rPr>
                <w:rStyle w:val="Hyperlink"/>
              </w:rPr>
              <w:t>vgc.brezice@zptm.si</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Pr="009F0437" w:rsidRDefault="00A45B86" w:rsidP="00274263">
            <w:r w:rsidRPr="00E30010">
              <w:t>zasl. prof. dr. Jože Gričar</w:t>
            </w:r>
          </w:p>
        </w:tc>
        <w:tc>
          <w:tcPr>
            <w:tcW w:w="2410" w:type="dxa"/>
          </w:tcPr>
          <w:p w:rsidR="00A45B86" w:rsidRPr="009F0437" w:rsidRDefault="00A45B86" w:rsidP="00274263">
            <w:r>
              <w:t>Univerza v Mariboru, Fakulteta za organizacijske vede</w:t>
            </w:r>
          </w:p>
        </w:tc>
        <w:tc>
          <w:tcPr>
            <w:tcW w:w="2971" w:type="dxa"/>
          </w:tcPr>
          <w:p w:rsidR="00A45B86" w:rsidRPr="00D109FB" w:rsidRDefault="00A45B86" w:rsidP="00274263">
            <w:pPr>
              <w:rPr>
                <w:rStyle w:val="Hyperlink"/>
              </w:rPr>
            </w:pPr>
          </w:p>
          <w:p w:rsidR="00A45B86" w:rsidRDefault="00A45B86" w:rsidP="00274263">
            <w:pPr>
              <w:rPr>
                <w:rStyle w:val="Hyperlink"/>
              </w:rPr>
            </w:pPr>
            <w:r w:rsidRPr="00D109FB">
              <w:rPr>
                <w:rStyle w:val="Hyperlink"/>
              </w:rPr>
              <w:t>joze.gricar@um.si</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Dr. Aleksandra Berberih Slana</w:t>
            </w:r>
          </w:p>
        </w:tc>
        <w:tc>
          <w:tcPr>
            <w:tcW w:w="2410" w:type="dxa"/>
          </w:tcPr>
          <w:p w:rsidR="00A45B86" w:rsidRDefault="00A45B86" w:rsidP="00274263">
            <w:r>
              <w:t xml:space="preserve">Muzej narodne osvoboditve Maribor, Skupnost muzejev Slovenije </w:t>
            </w:r>
          </w:p>
        </w:tc>
        <w:tc>
          <w:tcPr>
            <w:tcW w:w="2971" w:type="dxa"/>
          </w:tcPr>
          <w:p w:rsidR="00A45B86" w:rsidRDefault="00967718" w:rsidP="00274263">
            <w:pPr>
              <w:rPr>
                <w:rStyle w:val="Hyperlink"/>
              </w:rPr>
            </w:pPr>
            <w:hyperlink r:id="rId18" w:history="1">
              <w:r w:rsidR="00A45B86" w:rsidRPr="00C706AC">
                <w:rPr>
                  <w:rStyle w:val="Hyperlink"/>
                </w:rPr>
                <w:t>aleksandra.berberih-slana@mnom.si</w:t>
              </w:r>
            </w:hyperlink>
            <w:r w:rsidR="00A45B86">
              <w:rPr>
                <w:rStyle w:val="Hyperlink"/>
              </w:rPr>
              <w:t xml:space="preserve"> </w:t>
            </w:r>
          </w:p>
        </w:tc>
      </w:tr>
      <w:tr w:rsidR="00A45B86" w:rsidTr="00274263">
        <w:tc>
          <w:tcPr>
            <w:tcW w:w="988" w:type="dxa"/>
          </w:tcPr>
          <w:p w:rsidR="00A45B86" w:rsidRDefault="00A45B86" w:rsidP="00A45B86">
            <w:pPr>
              <w:pStyle w:val="ListParagraph"/>
              <w:numPr>
                <w:ilvl w:val="0"/>
                <w:numId w:val="12"/>
              </w:numPr>
            </w:pPr>
          </w:p>
        </w:tc>
        <w:tc>
          <w:tcPr>
            <w:tcW w:w="2693" w:type="dxa"/>
          </w:tcPr>
          <w:p w:rsidR="00A45B86" w:rsidRDefault="00A45B86" w:rsidP="00274263">
            <w:r>
              <w:t>Alenka Černelič Krošelj</w:t>
            </w:r>
          </w:p>
        </w:tc>
        <w:tc>
          <w:tcPr>
            <w:tcW w:w="2410" w:type="dxa"/>
          </w:tcPr>
          <w:p w:rsidR="00A45B86" w:rsidRDefault="00A45B86" w:rsidP="00274263">
            <w:r>
              <w:t>Posavski muzej Brežice</w:t>
            </w:r>
          </w:p>
        </w:tc>
        <w:tc>
          <w:tcPr>
            <w:tcW w:w="2971" w:type="dxa"/>
          </w:tcPr>
          <w:p w:rsidR="00A45B86" w:rsidRDefault="00A45B86" w:rsidP="00274263">
            <w:pPr>
              <w:rPr>
                <w:rStyle w:val="Hyperlink"/>
              </w:rPr>
            </w:pPr>
            <w:r>
              <w:rPr>
                <w:rStyle w:val="Hyperlink"/>
              </w:rPr>
              <w:t>alenka.cernelic.kroselj</w:t>
            </w:r>
            <w:r>
              <w:rPr>
                <w:rStyle w:val="Hyperlink"/>
                <w:rFonts w:cstheme="minorHAnsi"/>
              </w:rPr>
              <w:t>@</w:t>
            </w:r>
            <w:r>
              <w:rPr>
                <w:rStyle w:val="Hyperlink"/>
              </w:rPr>
              <w:t>pmb.si</w:t>
            </w:r>
          </w:p>
        </w:tc>
      </w:tr>
    </w:tbl>
    <w:p w:rsidR="00A45B86" w:rsidRPr="00BA4F21" w:rsidRDefault="00A45B86" w:rsidP="00A45B86">
      <w:pPr>
        <w:tabs>
          <w:tab w:val="left" w:pos="2665"/>
        </w:tabs>
        <w:rPr>
          <w:rFonts w:ascii="Calibri" w:hAnsi="Calibri" w:cs="Calibri"/>
          <w:sz w:val="22"/>
          <w:szCs w:val="22"/>
        </w:rPr>
      </w:pPr>
    </w:p>
    <w:sectPr w:rsidR="00A45B86" w:rsidRPr="00BA4F21" w:rsidSect="00BA4F21">
      <w:headerReference w:type="default" r:id="rId19"/>
      <w:footerReference w:type="default" r:id="rId20"/>
      <w:pgSz w:w="11906" w:h="16838"/>
      <w:pgMar w:top="1803" w:right="1418" w:bottom="1418" w:left="1418" w:header="568"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7718" w:rsidRDefault="00967718">
      <w:r>
        <w:separator/>
      </w:r>
    </w:p>
  </w:endnote>
  <w:endnote w:type="continuationSeparator" w:id="0">
    <w:p w:rsidR="00967718" w:rsidRDefault="009677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38C6" w:rsidRPr="00B05900" w:rsidRDefault="000F64F6" w:rsidP="000F64F6">
    <w:pPr>
      <w:jc w:val="center"/>
      <w:outlineLvl w:val="0"/>
      <w:rPr>
        <w:color w:val="7F7F7F" w:themeColor="text1" w:themeTint="80"/>
        <w:sz w:val="18"/>
      </w:rPr>
    </w:pPr>
    <w:r w:rsidRPr="00B05900">
      <w:rPr>
        <w:noProof/>
        <w:color w:val="7F7F7F" w:themeColor="text1" w:themeTint="80"/>
        <w:sz w:val="18"/>
        <w:lang w:val="en-GB" w:eastAsia="en-GB"/>
      </w:rPr>
      <mc:AlternateContent>
        <mc:Choice Requires="wps">
          <w:drawing>
            <wp:anchor distT="0" distB="0" distL="114300" distR="114300" simplePos="0" relativeHeight="251660288" behindDoc="0" locked="0" layoutInCell="1" allowOverlap="1">
              <wp:simplePos x="0" y="0"/>
              <wp:positionH relativeFrom="column">
                <wp:posOffset>156210</wp:posOffset>
              </wp:positionH>
              <wp:positionV relativeFrom="paragraph">
                <wp:posOffset>-70485</wp:posOffset>
              </wp:positionV>
              <wp:extent cx="5781675" cy="0"/>
              <wp:effectExtent l="0" t="0" r="28575" b="19050"/>
              <wp:wrapNone/>
              <wp:docPr id="1" name="Raven povezovalnik 1"/>
              <wp:cNvGraphicFramePr/>
              <a:graphic xmlns:a="http://schemas.openxmlformats.org/drawingml/2006/main">
                <a:graphicData uri="http://schemas.microsoft.com/office/word/2010/wordprocessingShape">
                  <wps:wsp>
                    <wps:cNvCnPr/>
                    <wps:spPr>
                      <a:xfrm>
                        <a:off x="0" y="0"/>
                        <a:ext cx="5781675" cy="0"/>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FF1D865" id="Raven povezovalnik 1" o:spid="_x0000_s1026" style="position:absolute;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2.3pt,-5.55pt" to="467.5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mvz7gEAADAEAAAOAAAAZHJzL2Uyb0RvYy54bWysU01v2zAMvQ/YfxB0X+x0SFoYcXpo0V32&#10;EXTdD1BkKhEmiYKk2sl+/Sg5cdbt1GI5KBbJ98j3TK9uD9awHkLU6Fo+n9WcgZPYabdr+Y+nhw83&#10;nMUkXCcMOmj5ESK/Xb9/txp8A1e4R9NBYETiYjP4lu9T8k1VRbkHK+IMPThKKgxWJLqGXdUFMRC7&#10;NdVVXS+rAUPnA0qIkaL3Y5KvC79SINM3pSIkZlpOs6VyhnJu81mtV6LZBeH3Wp7GEG+YwgrtqOlE&#10;dS+SYM9B/0NltQwYUaWZRFuhUlpC0UBq5vVfar7vhYeihcyJfrIp/j9a+bXfBKY7enecOWHpFT2K&#10;Hhzz2MMv7IVx+iebZ58GHxsqv3ObcLpFvwlZ9EEFm/9JDjsUb4+Tt3BITFJwcX0zX14vOJPnXHUB&#10;+hDTJ0DL8kPLjXZZtmhE/zkmakal55IcNo4NLV9+XNSlKqLR3YM2JufK5sCdCYxmb/l2Ny815tl+&#10;wW6MLWr6ZUVEO5WPtwsT5YyjYFY96ixP6WhgHOERFPlGysYGE9HYQ0gJLhXfChNVZ5iiKSfgafq8&#10;6peBXwJP9RkKZZtfA54QpTO6NIGtdhhG7152T4fzyGqsPzsw6s4WbLE7lg0o1tBaFudOn1De+z/v&#10;BX750Ne/AQAA//8DAFBLAwQUAAYACAAAACEAZY/i8d0AAAAKAQAADwAAAGRycy9kb3ducmV2Lnht&#10;bEyPTWvCQBCG74X+h2UKvekmtg0as5FSKIV6qpYWb5vsmASzsyG70fjvnYJgb/Px8M4z2Wq0rThi&#10;7xtHCuJpBAKpdKahSsH39n0yB+GDJqNbR6jgjB5W+f1dplPjTvSFx02oBIeQT7WCOoQuldKXNVrt&#10;p65D4t3e9VYHbvtKml6fONy2chZFibS6Ib5Q6w7faiwPm8EqYJvkc72nYvg5z2m3/qBtg79KPT6M&#10;r0sQAcdwg+FPn9UhZ6fCDWS8aBXMnhMmFUziOAbBwOLphYviOpF5Jv+/kF8AAAD//wMAUEsBAi0A&#10;FAAGAAgAAAAhALaDOJL+AAAA4QEAABMAAAAAAAAAAAAAAAAAAAAAAFtDb250ZW50X1R5cGVzXS54&#10;bWxQSwECLQAUAAYACAAAACEAOP0h/9YAAACUAQAACwAAAAAAAAAAAAAAAAAvAQAAX3JlbHMvLnJl&#10;bHNQSwECLQAUAAYACAAAACEAH6Jr8+4BAAAwBAAADgAAAAAAAAAAAAAAAAAuAgAAZHJzL2Uyb0Rv&#10;Yy54bWxQSwECLQAUAAYACAAAACEAZY/i8d0AAAAKAQAADwAAAAAAAAAAAAAAAABIBAAAZHJzL2Rv&#10;d25yZXYueG1sUEsFBgAAAAAEAAQA8wAAAFIFAAAAAA==&#10;" strokecolor="#7f7f7f [1612]" strokeweight=".5pt"/>
          </w:pict>
        </mc:Fallback>
      </mc:AlternateContent>
    </w:r>
    <w:r w:rsidR="005F38C6" w:rsidRPr="00B05900">
      <w:rPr>
        <w:rFonts w:ascii="Calibri" w:hAnsi="Calibri"/>
        <w:color w:val="7F7F7F" w:themeColor="text1" w:themeTint="80"/>
        <w:sz w:val="16"/>
        <w:szCs w:val="16"/>
      </w:rPr>
      <w:t>Matična številka: 5051797000 • Davčna številka: 90721179 • TRR pri UJP Novo mesto: 01209-6030375567</w:t>
    </w:r>
  </w:p>
  <w:p w:rsidR="005A5074" w:rsidRPr="004F28E2" w:rsidRDefault="005A5074" w:rsidP="002814D7">
    <w:pPr>
      <w:pStyle w:val="Footer"/>
      <w:jc w:val="center"/>
      <w:rPr>
        <w:rFonts w:ascii="Calibri" w:hAnsi="Calibri"/>
        <w:color w:val="80808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7718" w:rsidRDefault="00967718">
      <w:r>
        <w:separator/>
      </w:r>
    </w:p>
  </w:footnote>
  <w:footnote w:type="continuationSeparator" w:id="0">
    <w:p w:rsidR="00967718" w:rsidRDefault="009677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7937" w:rsidRDefault="00BA4F21" w:rsidP="00817272">
    <w:pPr>
      <w:rPr>
        <w:rFonts w:ascii="Calibri" w:hAnsi="Calibri"/>
      </w:rPr>
    </w:pPr>
    <w:r w:rsidRPr="000F64F6">
      <w:rPr>
        <w:rFonts w:ascii="Calibri" w:hAnsi="Calibri"/>
        <w:noProof/>
        <w:sz w:val="18"/>
        <w:lang w:val="en-GB" w:eastAsia="en-GB"/>
      </w:rPr>
      <mc:AlternateContent>
        <mc:Choice Requires="wps">
          <w:drawing>
            <wp:anchor distT="45720" distB="45720" distL="114300" distR="114300" simplePos="0" relativeHeight="251659264" behindDoc="1" locked="0" layoutInCell="1" allowOverlap="1">
              <wp:simplePos x="0" y="0"/>
              <wp:positionH relativeFrom="column">
                <wp:posOffset>3702050</wp:posOffset>
              </wp:positionH>
              <wp:positionV relativeFrom="paragraph">
                <wp:posOffset>-141766</wp:posOffset>
              </wp:positionV>
              <wp:extent cx="1863090" cy="1085850"/>
              <wp:effectExtent l="0" t="0" r="3810" b="0"/>
              <wp:wrapNone/>
              <wp:docPr id="217" name="Polje z besedilom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1863090" cy="1085850"/>
                      </a:xfrm>
                      <a:prstGeom prst="rect">
                        <a:avLst/>
                      </a:prstGeom>
                      <a:solidFill>
                        <a:srgbClr val="FFFFFF"/>
                      </a:solidFill>
                      <a:ln w="9525">
                        <a:noFill/>
                        <a:miter lim="800000"/>
                        <a:headEnd/>
                        <a:tailEnd/>
                      </a:ln>
                    </wps:spPr>
                    <wps:txbx>
                      <w:txbxContent>
                        <w:p w:rsidR="000F64F6" w:rsidRPr="00B05900" w:rsidRDefault="000F64F6" w:rsidP="000F64F6">
                          <w:pPr>
                            <w:outlineLvl w:val="0"/>
                            <w:rPr>
                              <w:rFonts w:ascii="Calibri" w:hAnsi="Calibri"/>
                              <w:color w:val="7F7F7F" w:themeColor="text1" w:themeTint="80"/>
                              <w:sz w:val="18"/>
                            </w:rPr>
                          </w:pPr>
                          <w:r w:rsidRPr="00B05900">
                            <w:rPr>
                              <w:rFonts w:ascii="Calibri" w:hAnsi="Calibri"/>
                              <w:color w:val="7F7F7F" w:themeColor="text1" w:themeTint="80"/>
                              <w:sz w:val="18"/>
                            </w:rPr>
                            <w:t>Cesta prvih borcev 1</w:t>
                          </w:r>
                        </w:p>
                        <w:p w:rsidR="000F64F6" w:rsidRPr="00B05900" w:rsidRDefault="000F64F6" w:rsidP="000F64F6">
                          <w:pPr>
                            <w:outlineLvl w:val="0"/>
                            <w:rPr>
                              <w:rFonts w:ascii="Calibri" w:hAnsi="Calibri"/>
                              <w:color w:val="7F7F7F" w:themeColor="text1" w:themeTint="80"/>
                              <w:sz w:val="18"/>
                            </w:rPr>
                          </w:pPr>
                          <w:r w:rsidRPr="00B05900">
                            <w:rPr>
                              <w:rFonts w:ascii="Calibri" w:hAnsi="Calibri"/>
                              <w:color w:val="7F7F7F" w:themeColor="text1" w:themeTint="80"/>
                              <w:sz w:val="18"/>
                            </w:rPr>
                            <w:t>8250 Brežice</w:t>
                          </w:r>
                        </w:p>
                        <w:p w:rsidR="000F64F6" w:rsidRPr="00B05900" w:rsidRDefault="000F64F6" w:rsidP="000F64F6">
                          <w:pPr>
                            <w:outlineLvl w:val="0"/>
                            <w:rPr>
                              <w:rFonts w:ascii="Calibri" w:hAnsi="Calibri"/>
                              <w:color w:val="7F7F7F" w:themeColor="text1" w:themeTint="80"/>
                              <w:sz w:val="18"/>
                            </w:rPr>
                          </w:pPr>
                          <w:r w:rsidRPr="00B05900">
                            <w:rPr>
                              <w:rFonts w:ascii="Calibri" w:hAnsi="Calibri"/>
                              <w:color w:val="7F7F7F" w:themeColor="text1" w:themeTint="80"/>
                              <w:sz w:val="18"/>
                            </w:rPr>
                            <w:t xml:space="preserve">SI-Slovenija </w:t>
                          </w:r>
                        </w:p>
                        <w:p w:rsidR="000F64F6" w:rsidRPr="00B05900" w:rsidRDefault="000F64F6" w:rsidP="000F64F6">
                          <w:pPr>
                            <w:outlineLvl w:val="0"/>
                            <w:rPr>
                              <w:rFonts w:ascii="Calibri" w:hAnsi="Calibri"/>
                              <w:color w:val="7F7F7F" w:themeColor="text1" w:themeTint="80"/>
                              <w:sz w:val="18"/>
                            </w:rPr>
                          </w:pPr>
                          <w:r w:rsidRPr="00B05900">
                            <w:rPr>
                              <w:rFonts w:ascii="Calibri" w:hAnsi="Calibri"/>
                              <w:b/>
                              <w:color w:val="7F7F7F" w:themeColor="text1" w:themeTint="80"/>
                              <w:sz w:val="18"/>
                            </w:rPr>
                            <w:t>t</w:t>
                          </w:r>
                          <w:r w:rsidR="00BE6496">
                            <w:rPr>
                              <w:rFonts w:ascii="Calibri" w:hAnsi="Calibri"/>
                              <w:color w:val="7F7F7F" w:themeColor="text1" w:themeTint="80"/>
                              <w:sz w:val="18"/>
                            </w:rPr>
                            <w:t xml:space="preserve"> +386 7  466  05 02</w:t>
                          </w:r>
                        </w:p>
                        <w:p w:rsidR="000F64F6" w:rsidRPr="00B05900" w:rsidRDefault="000F64F6" w:rsidP="000F64F6">
                          <w:pPr>
                            <w:outlineLvl w:val="0"/>
                            <w:rPr>
                              <w:rFonts w:ascii="Calibri" w:hAnsi="Calibri"/>
                              <w:b/>
                              <w:color w:val="7F7F7F" w:themeColor="text1" w:themeTint="80"/>
                              <w:sz w:val="18"/>
                            </w:rPr>
                          </w:pPr>
                          <w:r w:rsidRPr="00B05900">
                            <w:rPr>
                              <w:rFonts w:ascii="Calibri" w:hAnsi="Calibri"/>
                              <w:b/>
                              <w:color w:val="7F7F7F" w:themeColor="text1" w:themeTint="80"/>
                              <w:sz w:val="18"/>
                            </w:rPr>
                            <w:t xml:space="preserve">www.pmb.si </w:t>
                          </w:r>
                        </w:p>
                        <w:p w:rsidR="000F64F6" w:rsidRPr="00B05900" w:rsidRDefault="000F64F6" w:rsidP="000F64F6">
                          <w:pPr>
                            <w:outlineLvl w:val="0"/>
                            <w:rPr>
                              <w:rFonts w:ascii="Calibri" w:hAnsi="Calibri"/>
                              <w:color w:val="7F7F7F" w:themeColor="text1" w:themeTint="80"/>
                              <w:sz w:val="18"/>
                            </w:rPr>
                          </w:pPr>
                          <w:r w:rsidRPr="00B05900">
                            <w:rPr>
                              <w:rFonts w:ascii="Calibri" w:hAnsi="Calibri"/>
                              <w:b/>
                              <w:color w:val="7F7F7F" w:themeColor="text1" w:themeTint="80"/>
                              <w:sz w:val="18"/>
                            </w:rPr>
                            <w:t>e</w:t>
                          </w:r>
                          <w:r w:rsidRPr="00B05900">
                            <w:rPr>
                              <w:rFonts w:ascii="Calibri" w:hAnsi="Calibri"/>
                              <w:color w:val="7F7F7F" w:themeColor="text1" w:themeTint="80"/>
                              <w:sz w:val="18"/>
                            </w:rPr>
                            <w:t xml:space="preserve"> </w:t>
                          </w:r>
                          <w:r w:rsidR="00BE6496">
                            <w:rPr>
                              <w:rStyle w:val="Hyperlink"/>
                              <w:rFonts w:ascii="Calibri" w:hAnsi="Calibri"/>
                              <w:color w:val="7F7F7F" w:themeColor="text1" w:themeTint="80"/>
                              <w:sz w:val="18"/>
                            </w:rPr>
                            <w:t>alenka.cernelic.kroselj</w:t>
                          </w:r>
                          <w:r w:rsidRPr="00B05900">
                            <w:rPr>
                              <w:rStyle w:val="Hyperlink"/>
                              <w:rFonts w:ascii="Calibri" w:hAnsi="Calibri"/>
                              <w:color w:val="7F7F7F" w:themeColor="text1" w:themeTint="80"/>
                              <w:sz w:val="18"/>
                            </w:rPr>
                            <w:t>@pmb.si</w:t>
                          </w:r>
                        </w:p>
                        <w:p w:rsidR="000F64F6" w:rsidRDefault="000F64F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Polje z besedilom 2" o:spid="_x0000_s1026" type="#_x0000_t202" style="position:absolute;margin-left:291.5pt;margin-top:-11.15pt;width:146.7pt;height:85.5pt;rotation:180;flip:y;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2BXNAIAAEAEAAAOAAAAZHJzL2Uyb0RvYy54bWysU99vEzEMfkfif4jyTu8H7daeep1GRxHS&#10;gEkD3nNJrhfIxSHJetf99ThpaavxhshDFMf2Z/uzvbwZe0120nkFpqbFJKdEGg5CmW1Nv33dvJlT&#10;4gMzgmkwsqZ76enN6vWr5WArWUIHWkhHEMT4arA17UKwVZZ53sme+QlYaVDZgutZQNFtM+HYgOi9&#10;zso8v8oGcMI64NJ7/L07KOkq4bet5OFL23oZiK4p5hbS7dLdxDtbLVm1dcx2ih/TYP+QRc+UwaAn&#10;qDsWGHly6i+oXnEHHtow4dBn0LaKy1QDVlPkL6p57JiVqRYkx9sTTf7/wfLPuwdHlKhpWVxTYliP&#10;TXoA/UOSZ9JIL4XS0JMyEjVYX6H9o0WPML6DERueivb2HvhPTwysO2a28tY5GDrJBCZaRM/swvWA&#10;4yNIM3wCgfHYU4AENLauJw6wS0U+z+OhpNXKfv8TCQkjGBa/96fuyTEQHnOZX73NF6jiqEP/2XyW&#10;+puxKuLG7ljnwweJ9cRHTR2OR4rLdvc+xDzPJtHcg1Zio7ROgts2a+3IjuEobdJJpb0w04YMNV3M&#10;yllCNhD905T1KuCoa9XX9Fhb+o48vTcivQNT+vDGTLQ5Ehe5OrAWxmZEw8hmA2KPFCaysGZcQSyo&#10;A/dMyYDjXFP/64k5SYn+aLANi2I6RbOQhOnsukTBXWqaSw0zHKFqGig5PNch7UzkwcAttqtVia9z&#10;JsdccUwTjceVintwKSer8+KvfgMAAP//AwBQSwMEFAAGAAgAAAAhAPHcUCngAAAACwEAAA8AAABk&#10;cnMvZG93bnJldi54bWxMj8tOwzAQRfdI/IM1SGxQ65CW1krjVDzEa9nAB0zjaRLhR4idR/8es4Ll&#10;aI7uPTffz0azkXrfOivhdpkAI1s51dpawufH80IA8wGtQu0sSTiTh31xeZFjptxkDzSWoWYxxPoM&#10;JTQhdBnnvmrIoF+6jmz8nVxvMMSzr7nqcYrhRvM0STbcYGtjQ4MdPTZUfZWDkfDwUh4mPbz5MGL6&#10;+nRz/n4XNUp5fTXf74AFmsMfDL/6UR2K6HR0g1WeaQl3YhW3BAmLNF0Bi4TYbtbAjhFdiy3wIuf/&#10;NxQ/AAAA//8DAFBLAQItABQABgAIAAAAIQC2gziS/gAAAOEBAAATAAAAAAAAAAAAAAAAAAAAAABb&#10;Q29udGVudF9UeXBlc10ueG1sUEsBAi0AFAAGAAgAAAAhADj9If/WAAAAlAEAAAsAAAAAAAAAAAAA&#10;AAAALwEAAF9yZWxzLy5yZWxzUEsBAi0AFAAGAAgAAAAhAIHjYFc0AgAAQAQAAA4AAAAAAAAAAAAA&#10;AAAALgIAAGRycy9lMm9Eb2MueG1sUEsBAi0AFAAGAAgAAAAhAPHcUCngAAAACwEAAA8AAAAAAAAA&#10;AAAAAAAAjgQAAGRycy9kb3ducmV2LnhtbFBLBQYAAAAABAAEAPMAAACbBQAAAAA=&#10;" stroked="f">
              <v:textbox>
                <w:txbxContent>
                  <w:p w:rsidR="000F64F6" w:rsidRPr="00B05900" w:rsidRDefault="000F64F6" w:rsidP="000F64F6">
                    <w:pPr>
                      <w:outlineLvl w:val="0"/>
                      <w:rPr>
                        <w:rFonts w:ascii="Calibri" w:hAnsi="Calibri"/>
                        <w:color w:val="7F7F7F" w:themeColor="text1" w:themeTint="80"/>
                        <w:sz w:val="18"/>
                      </w:rPr>
                    </w:pPr>
                    <w:r w:rsidRPr="00B05900">
                      <w:rPr>
                        <w:rFonts w:ascii="Calibri" w:hAnsi="Calibri"/>
                        <w:color w:val="7F7F7F" w:themeColor="text1" w:themeTint="80"/>
                        <w:sz w:val="18"/>
                      </w:rPr>
                      <w:t>Cesta prvih borcev 1</w:t>
                    </w:r>
                  </w:p>
                  <w:p w:rsidR="000F64F6" w:rsidRPr="00B05900" w:rsidRDefault="000F64F6" w:rsidP="000F64F6">
                    <w:pPr>
                      <w:outlineLvl w:val="0"/>
                      <w:rPr>
                        <w:rFonts w:ascii="Calibri" w:hAnsi="Calibri"/>
                        <w:color w:val="7F7F7F" w:themeColor="text1" w:themeTint="80"/>
                        <w:sz w:val="18"/>
                      </w:rPr>
                    </w:pPr>
                    <w:r w:rsidRPr="00B05900">
                      <w:rPr>
                        <w:rFonts w:ascii="Calibri" w:hAnsi="Calibri"/>
                        <w:color w:val="7F7F7F" w:themeColor="text1" w:themeTint="80"/>
                        <w:sz w:val="18"/>
                      </w:rPr>
                      <w:t>8250 Brežice</w:t>
                    </w:r>
                  </w:p>
                  <w:p w:rsidR="000F64F6" w:rsidRPr="00B05900" w:rsidRDefault="000F64F6" w:rsidP="000F64F6">
                    <w:pPr>
                      <w:outlineLvl w:val="0"/>
                      <w:rPr>
                        <w:rFonts w:ascii="Calibri" w:hAnsi="Calibri"/>
                        <w:color w:val="7F7F7F" w:themeColor="text1" w:themeTint="80"/>
                        <w:sz w:val="18"/>
                      </w:rPr>
                    </w:pPr>
                    <w:r w:rsidRPr="00B05900">
                      <w:rPr>
                        <w:rFonts w:ascii="Calibri" w:hAnsi="Calibri"/>
                        <w:color w:val="7F7F7F" w:themeColor="text1" w:themeTint="80"/>
                        <w:sz w:val="18"/>
                      </w:rPr>
                      <w:t xml:space="preserve">SI-Slovenija </w:t>
                    </w:r>
                  </w:p>
                  <w:p w:rsidR="000F64F6" w:rsidRPr="00B05900" w:rsidRDefault="000F64F6" w:rsidP="000F64F6">
                    <w:pPr>
                      <w:outlineLvl w:val="0"/>
                      <w:rPr>
                        <w:rFonts w:ascii="Calibri" w:hAnsi="Calibri"/>
                        <w:color w:val="7F7F7F" w:themeColor="text1" w:themeTint="80"/>
                        <w:sz w:val="18"/>
                      </w:rPr>
                    </w:pPr>
                    <w:r w:rsidRPr="00B05900">
                      <w:rPr>
                        <w:rFonts w:ascii="Calibri" w:hAnsi="Calibri"/>
                        <w:b/>
                        <w:color w:val="7F7F7F" w:themeColor="text1" w:themeTint="80"/>
                        <w:sz w:val="18"/>
                      </w:rPr>
                      <w:t>t</w:t>
                    </w:r>
                    <w:r w:rsidR="00BE6496">
                      <w:rPr>
                        <w:rFonts w:ascii="Calibri" w:hAnsi="Calibri"/>
                        <w:color w:val="7F7F7F" w:themeColor="text1" w:themeTint="80"/>
                        <w:sz w:val="18"/>
                      </w:rPr>
                      <w:t xml:space="preserve"> +386 7  466  05 02</w:t>
                    </w:r>
                  </w:p>
                  <w:p w:rsidR="000F64F6" w:rsidRPr="00B05900" w:rsidRDefault="000F64F6" w:rsidP="000F64F6">
                    <w:pPr>
                      <w:outlineLvl w:val="0"/>
                      <w:rPr>
                        <w:rFonts w:ascii="Calibri" w:hAnsi="Calibri"/>
                        <w:b/>
                        <w:color w:val="7F7F7F" w:themeColor="text1" w:themeTint="80"/>
                        <w:sz w:val="18"/>
                      </w:rPr>
                    </w:pPr>
                    <w:r w:rsidRPr="00B05900">
                      <w:rPr>
                        <w:rFonts w:ascii="Calibri" w:hAnsi="Calibri"/>
                        <w:b/>
                        <w:color w:val="7F7F7F" w:themeColor="text1" w:themeTint="80"/>
                        <w:sz w:val="18"/>
                      </w:rPr>
                      <w:t xml:space="preserve">www.pmb.si </w:t>
                    </w:r>
                  </w:p>
                  <w:p w:rsidR="000F64F6" w:rsidRPr="00B05900" w:rsidRDefault="000F64F6" w:rsidP="000F64F6">
                    <w:pPr>
                      <w:outlineLvl w:val="0"/>
                      <w:rPr>
                        <w:rFonts w:ascii="Calibri" w:hAnsi="Calibri"/>
                        <w:color w:val="7F7F7F" w:themeColor="text1" w:themeTint="80"/>
                        <w:sz w:val="18"/>
                      </w:rPr>
                    </w:pPr>
                    <w:r w:rsidRPr="00B05900">
                      <w:rPr>
                        <w:rFonts w:ascii="Calibri" w:hAnsi="Calibri"/>
                        <w:b/>
                        <w:color w:val="7F7F7F" w:themeColor="text1" w:themeTint="80"/>
                        <w:sz w:val="18"/>
                      </w:rPr>
                      <w:t>e</w:t>
                    </w:r>
                    <w:r w:rsidRPr="00B05900">
                      <w:rPr>
                        <w:rFonts w:ascii="Calibri" w:hAnsi="Calibri"/>
                        <w:color w:val="7F7F7F" w:themeColor="text1" w:themeTint="80"/>
                        <w:sz w:val="18"/>
                      </w:rPr>
                      <w:t xml:space="preserve"> </w:t>
                    </w:r>
                    <w:r w:rsidR="00BE6496">
                      <w:rPr>
                        <w:rStyle w:val="Hiperpovezava"/>
                        <w:rFonts w:ascii="Calibri" w:hAnsi="Calibri"/>
                        <w:color w:val="7F7F7F" w:themeColor="text1" w:themeTint="80"/>
                        <w:sz w:val="18"/>
                      </w:rPr>
                      <w:t>alenka.cernelic.kroselj</w:t>
                    </w:r>
                    <w:r w:rsidRPr="00B05900">
                      <w:rPr>
                        <w:rStyle w:val="Hiperpovezava"/>
                        <w:rFonts w:ascii="Calibri" w:hAnsi="Calibri"/>
                        <w:color w:val="7F7F7F" w:themeColor="text1" w:themeTint="80"/>
                        <w:sz w:val="18"/>
                      </w:rPr>
                      <w:t>@pmb.si</w:t>
                    </w:r>
                  </w:p>
                  <w:p w:rsidR="000F64F6" w:rsidRDefault="000F64F6"/>
                </w:txbxContent>
              </v:textbox>
            </v:shape>
          </w:pict>
        </mc:Fallback>
      </mc:AlternateContent>
    </w:r>
    <w:r w:rsidRPr="00B05900">
      <w:rPr>
        <w:rFonts w:ascii="Calibri" w:hAnsi="Calibri"/>
        <w:noProof/>
        <w:lang w:val="en-GB" w:eastAsia="en-GB"/>
      </w:rPr>
      <w:drawing>
        <wp:anchor distT="0" distB="0" distL="114300" distR="114300" simplePos="0" relativeHeight="251664384" behindDoc="1" locked="0" layoutInCell="1" allowOverlap="1" wp14:anchorId="4AEFD12C" wp14:editId="6D385049">
          <wp:simplePos x="0" y="0"/>
          <wp:positionH relativeFrom="column">
            <wp:posOffset>635000</wp:posOffset>
          </wp:positionH>
          <wp:positionV relativeFrom="paragraph">
            <wp:posOffset>-75726</wp:posOffset>
          </wp:positionV>
          <wp:extent cx="2858135" cy="802640"/>
          <wp:effectExtent l="0" t="0" r="0" b="0"/>
          <wp:wrapNone/>
          <wp:docPr id="9" name="Slika 9" descr="D:\DOKUMENTI\Logotip\2021\sivordeč 2021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I\Logotip\2021\sivordeč 2021 log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25481" t="34534" r="2005" b="36343"/>
                  <a:stretch/>
                </pic:blipFill>
                <pic:spPr bwMode="auto">
                  <a:xfrm>
                    <a:off x="0" y="0"/>
                    <a:ext cx="2858135" cy="8026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05900">
      <w:rPr>
        <w:rFonts w:ascii="Calibri" w:hAnsi="Calibri" w:cs="Calibri"/>
        <w:noProof/>
        <w:sz w:val="22"/>
        <w:szCs w:val="22"/>
        <w:lang w:val="en-GB" w:eastAsia="en-GB"/>
      </w:rPr>
      <mc:AlternateContent>
        <mc:Choice Requires="wps">
          <w:drawing>
            <wp:anchor distT="0" distB="0" distL="114300" distR="114300" simplePos="0" relativeHeight="251662336" behindDoc="0" locked="0" layoutInCell="1" allowOverlap="1" wp14:anchorId="1215DE00" wp14:editId="6BF26E27">
              <wp:simplePos x="0" y="0"/>
              <wp:positionH relativeFrom="column">
                <wp:posOffset>3687284</wp:posOffset>
              </wp:positionH>
              <wp:positionV relativeFrom="paragraph">
                <wp:posOffset>-107315</wp:posOffset>
              </wp:positionV>
              <wp:extent cx="0" cy="781050"/>
              <wp:effectExtent l="0" t="0" r="19050" b="19050"/>
              <wp:wrapNone/>
              <wp:docPr id="2" name="Raven povezovalnik 2"/>
              <wp:cNvGraphicFramePr/>
              <a:graphic xmlns:a="http://schemas.openxmlformats.org/drawingml/2006/main">
                <a:graphicData uri="http://schemas.microsoft.com/office/word/2010/wordprocessingShape">
                  <wps:wsp>
                    <wps:cNvCnPr/>
                    <wps:spPr>
                      <a:xfrm>
                        <a:off x="0" y="0"/>
                        <a:ext cx="0" cy="781050"/>
                      </a:xfrm>
                      <a:prstGeom prst="line">
                        <a:avLst/>
                      </a:prstGeom>
                      <a:ln w="6350">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19667E" id="Raven povezovalnik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35pt,-8.45pt" to="290.35pt,5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Dj7AEAAC8EAAAOAAAAZHJzL2Uyb0RvYy54bWysU02P0zAQvSPxHyzfaZKiXVZR0z3sarnw&#10;US3wA1xn3Fj4S7Y3afn1jO00pXAC0YObGc97M+9lsrk/akVG8EFa09FmVVMChttemkNHv319enNH&#10;SYjM9ExZAx09QaD329evNpNrYW0Hq3rwBElMaCfX0SFG11ZV4ANoFlbWgcFLYb1mEUN/qHrPJmTX&#10;qlrX9W01Wd87bzmEgNnHckm3mV8I4PGzEAEiUR3F2WI+fT736ay2G9YePHOD5PMY7B+m0EwabLpQ&#10;PbLIyIuXf1Bpyb0NVsQVt7qyQkgOWQOqaerf1HwZmIOsBc0JbrEp/D9a/mnceSL7jq4pMUzjK3pm&#10;Ixji7Ag/7MiUkd/JOvk0udBi+YPZ+TkKbueT6KPwOv2jHHLM3p4Wb+EYCS9Jjtl3d019k22vLjjn&#10;Q3wPVpP00FElTVLNWjZ+CBF7Yem5JKWVIVNHb98iTwqDVbJ/kkrlIC0OPChPcPSO7g9NrlEv+qPt&#10;S+6mxl8ShLR5z1J5iS5MeKcMJpPoIjM/xZOCMsIzCLQNhZUGC1HpwTgHE5u5izJYnWACp1yA8/TX&#10;A18D5/oEhbzMfwNeELmzNXEBa2msL95dd4/H88ii1J8dKLqTBXvbn/ICZGtwK7Nz8xeU1v7XOMMv&#10;3/n2JwAAAP//AwBQSwMEFAAGAAgAAAAhAMRkw+jdAAAACwEAAA8AAABkcnMvZG93bnJldi54bWxM&#10;j8FKw0AQhu+C77CM4K3djWCMaTZFBBHsyVaU3jbZaRLMzobspk3f3hEP9jgzH/98f7GeXS+OOIbO&#10;k4ZkqUAg1d521Gj42L0sMhAhGrKm94QazhhgXV5fFSa3/kTveNzGRnAIhdxoaGMccilD3aIzYekH&#10;JL4d/OhM5HFspB3NicNdL++USqUzHfGH1gz43GL9vZ2cBrZJ3zYHqqbPc0b7zSvtOvzS+vZmflqB&#10;iDjHfxh+9VkdSnaq/EQ2iF7DfaYeGNWwSNJHEEz8bSpGVZqALAt52aH8AQAA//8DAFBLAQItABQA&#10;BgAIAAAAIQC2gziS/gAAAOEBAAATAAAAAAAAAAAAAAAAAAAAAABbQ29udGVudF9UeXBlc10ueG1s&#10;UEsBAi0AFAAGAAgAAAAhADj9If/WAAAAlAEAAAsAAAAAAAAAAAAAAAAALwEAAF9yZWxzLy5yZWxz&#10;UEsBAi0AFAAGAAgAAAAhAOBIoOPsAQAALwQAAA4AAAAAAAAAAAAAAAAALgIAAGRycy9lMm9Eb2Mu&#10;eG1sUEsBAi0AFAAGAAgAAAAhAMRkw+jdAAAACwEAAA8AAAAAAAAAAAAAAAAARgQAAGRycy9kb3du&#10;cmV2LnhtbFBLBQYAAAAABAAEAPMAAABQBQAAAAA=&#10;" strokecolor="#7f7f7f [1612]" strokeweight=".5pt"/>
          </w:pict>
        </mc:Fallback>
      </mc:AlternateContent>
    </w:r>
    <w:r w:rsidR="00B05900" w:rsidRPr="00B05900">
      <w:rPr>
        <w:snapToGrid w:val="0"/>
        <w:color w:val="000000"/>
        <w:w w:val="0"/>
        <w:sz w:val="0"/>
        <w:szCs w:val="0"/>
        <w:u w:color="000000"/>
        <w:bdr w:val="none" w:sz="0" w:space="0" w:color="000000"/>
        <w:shd w:val="clear" w:color="000000" w:fill="000000"/>
        <w:lang w:val="x-none" w:eastAsia="x-none" w:bidi="x-none"/>
      </w:rPr>
      <w:t xml:space="preserve"> </w:t>
    </w:r>
  </w:p>
  <w:p w:rsidR="005A5074" w:rsidRPr="00B05900" w:rsidRDefault="005A5074" w:rsidP="006D2F43">
    <w:pPr>
      <w:ind w:left="2124"/>
      <w:outlineLvl w:val="0"/>
      <w:rPr>
        <w:rFonts w:ascii="Calibri" w:hAnsi="Calibri"/>
        <w:color w:val="7F7F7F" w:themeColor="text1" w:themeTint="80"/>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38E"/>
    <w:multiLevelType w:val="hybridMultilevel"/>
    <w:tmpl w:val="9B90683A"/>
    <w:lvl w:ilvl="0" w:tplc="EB049C38">
      <w:start w:val="3"/>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A16EF0"/>
    <w:multiLevelType w:val="hybridMultilevel"/>
    <w:tmpl w:val="1EFCF4B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9FE78CB"/>
    <w:multiLevelType w:val="hybridMultilevel"/>
    <w:tmpl w:val="0680967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12A0279A"/>
    <w:multiLevelType w:val="hybridMultilevel"/>
    <w:tmpl w:val="1A9C25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4331406"/>
    <w:multiLevelType w:val="hybridMultilevel"/>
    <w:tmpl w:val="847AE62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0DC5D4E"/>
    <w:multiLevelType w:val="hybridMultilevel"/>
    <w:tmpl w:val="04B4EB52"/>
    <w:lvl w:ilvl="0" w:tplc="E988942C">
      <w:start w:val="8250"/>
      <w:numFmt w:val="bullet"/>
      <w:lvlText w:val="-"/>
      <w:lvlJc w:val="left"/>
      <w:pPr>
        <w:ind w:left="720" w:hanging="360"/>
      </w:pPr>
      <w:rPr>
        <w:rFonts w:ascii="Bookman Old Style" w:eastAsia="Times New Roman" w:hAnsi="Bookman Old Styl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B8539CB"/>
    <w:multiLevelType w:val="hybridMultilevel"/>
    <w:tmpl w:val="950A4B26"/>
    <w:lvl w:ilvl="0" w:tplc="5C1E6800">
      <w:start w:val="100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4913A9"/>
    <w:multiLevelType w:val="hybridMultilevel"/>
    <w:tmpl w:val="757EE328"/>
    <w:lvl w:ilvl="0" w:tplc="1038B446">
      <w:numFmt w:val="bullet"/>
      <w:lvlText w:val="-"/>
      <w:lvlJc w:val="left"/>
      <w:pPr>
        <w:ind w:left="720" w:hanging="360"/>
      </w:pPr>
      <w:rPr>
        <w:rFonts w:ascii="Bookman Old Style" w:eastAsia="Times New Roman" w:hAnsi="Bookman Old Styl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71F4359"/>
    <w:multiLevelType w:val="multilevel"/>
    <w:tmpl w:val="D77C6BF2"/>
    <w:lvl w:ilvl="0">
      <w:numFmt w:val="bullet"/>
      <w:lvlText w:val="-"/>
      <w:lvlJc w:val="left"/>
      <w:pPr>
        <w:ind w:left="720" w:hanging="360"/>
      </w:pPr>
      <w:rPr>
        <w:rFonts w:ascii="Calibri" w:eastAsia="Calibri" w:hAnsi="Calibri"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9" w15:restartNumberingAfterBreak="0">
    <w:nsid w:val="4C7E3071"/>
    <w:multiLevelType w:val="hybridMultilevel"/>
    <w:tmpl w:val="5A02777E"/>
    <w:lvl w:ilvl="0" w:tplc="709A4D1A">
      <w:start w:val="8250"/>
      <w:numFmt w:val="bullet"/>
      <w:lvlText w:val="-"/>
      <w:lvlJc w:val="left"/>
      <w:pPr>
        <w:ind w:left="720" w:hanging="360"/>
      </w:pPr>
      <w:rPr>
        <w:rFonts w:ascii="Bookman Old Style" w:eastAsia="Times New Roman" w:hAnsi="Bookman Old Styl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F794A15"/>
    <w:multiLevelType w:val="hybridMultilevel"/>
    <w:tmpl w:val="7806EBF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72CD0480"/>
    <w:multiLevelType w:val="hybridMultilevel"/>
    <w:tmpl w:val="7C80D4FE"/>
    <w:lvl w:ilvl="0" w:tplc="51AC8570">
      <w:start w:val="8250"/>
      <w:numFmt w:val="bullet"/>
      <w:lvlText w:val="-"/>
      <w:lvlJc w:val="left"/>
      <w:pPr>
        <w:ind w:left="720" w:hanging="360"/>
      </w:pPr>
      <w:rPr>
        <w:rFonts w:ascii="Bookman Old Style" w:eastAsia="Times New Roman" w:hAnsi="Bookman Old Style"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7C93105"/>
    <w:multiLevelType w:val="hybridMultilevel"/>
    <w:tmpl w:val="2396BA9E"/>
    <w:lvl w:ilvl="0" w:tplc="D4764C50">
      <w:start w:val="825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6"/>
  </w:num>
  <w:num w:numId="2">
    <w:abstractNumId w:val="10"/>
  </w:num>
  <w:num w:numId="3">
    <w:abstractNumId w:val="9"/>
  </w:num>
  <w:num w:numId="4">
    <w:abstractNumId w:val="7"/>
  </w:num>
  <w:num w:numId="5">
    <w:abstractNumId w:val="11"/>
  </w:num>
  <w:num w:numId="6">
    <w:abstractNumId w:val="2"/>
  </w:num>
  <w:num w:numId="7">
    <w:abstractNumId w:val="5"/>
  </w:num>
  <w:num w:numId="8">
    <w:abstractNumId w:val="4"/>
  </w:num>
  <w:num w:numId="9">
    <w:abstractNumId w:val="0"/>
  </w:num>
  <w:num w:numId="10">
    <w:abstractNumId w:val="8"/>
  </w:num>
  <w:num w:numId="11">
    <w:abstractNumId w:val="12"/>
  </w:num>
  <w:num w:numId="12">
    <w:abstractNumId w:val="1"/>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0D55"/>
    <w:rsid w:val="00005024"/>
    <w:rsid w:val="00011035"/>
    <w:rsid w:val="00012E05"/>
    <w:rsid w:val="00020370"/>
    <w:rsid w:val="00021362"/>
    <w:rsid w:val="00031D02"/>
    <w:rsid w:val="00031E7A"/>
    <w:rsid w:val="00037AE4"/>
    <w:rsid w:val="00044E5C"/>
    <w:rsid w:val="00046B38"/>
    <w:rsid w:val="000519A4"/>
    <w:rsid w:val="00063F6F"/>
    <w:rsid w:val="0007260B"/>
    <w:rsid w:val="00073590"/>
    <w:rsid w:val="00076566"/>
    <w:rsid w:val="0008556A"/>
    <w:rsid w:val="000926A7"/>
    <w:rsid w:val="000A1B80"/>
    <w:rsid w:val="000A2D11"/>
    <w:rsid w:val="000A7198"/>
    <w:rsid w:val="000C172B"/>
    <w:rsid w:val="000C4ABF"/>
    <w:rsid w:val="000C7ED4"/>
    <w:rsid w:val="000D410F"/>
    <w:rsid w:val="000D6688"/>
    <w:rsid w:val="000E21FC"/>
    <w:rsid w:val="000E4F26"/>
    <w:rsid w:val="000E559C"/>
    <w:rsid w:val="000E5C1C"/>
    <w:rsid w:val="000F0C31"/>
    <w:rsid w:val="000F3E10"/>
    <w:rsid w:val="000F526E"/>
    <w:rsid w:val="000F64F6"/>
    <w:rsid w:val="0010711A"/>
    <w:rsid w:val="001101BB"/>
    <w:rsid w:val="00114BB7"/>
    <w:rsid w:val="00135137"/>
    <w:rsid w:val="00135D41"/>
    <w:rsid w:val="001505DD"/>
    <w:rsid w:val="0015160C"/>
    <w:rsid w:val="001532D3"/>
    <w:rsid w:val="00162F42"/>
    <w:rsid w:val="00172889"/>
    <w:rsid w:val="00177303"/>
    <w:rsid w:val="001774B8"/>
    <w:rsid w:val="001A50CD"/>
    <w:rsid w:val="001A61D7"/>
    <w:rsid w:val="001B1FD2"/>
    <w:rsid w:val="001B45B4"/>
    <w:rsid w:val="001D1C56"/>
    <w:rsid w:val="001D58BA"/>
    <w:rsid w:val="001D7699"/>
    <w:rsid w:val="001E01B2"/>
    <w:rsid w:val="001E2453"/>
    <w:rsid w:val="001E2874"/>
    <w:rsid w:val="0021057F"/>
    <w:rsid w:val="00215AC6"/>
    <w:rsid w:val="0021697F"/>
    <w:rsid w:val="002214FD"/>
    <w:rsid w:val="002216B1"/>
    <w:rsid w:val="00225571"/>
    <w:rsid w:val="0023456B"/>
    <w:rsid w:val="002372F6"/>
    <w:rsid w:val="00237A5E"/>
    <w:rsid w:val="0024114C"/>
    <w:rsid w:val="00241B25"/>
    <w:rsid w:val="00242CEE"/>
    <w:rsid w:val="00246E5B"/>
    <w:rsid w:val="00251364"/>
    <w:rsid w:val="00275613"/>
    <w:rsid w:val="002814D7"/>
    <w:rsid w:val="00283AFC"/>
    <w:rsid w:val="00290010"/>
    <w:rsid w:val="00291CD8"/>
    <w:rsid w:val="00294003"/>
    <w:rsid w:val="002B3024"/>
    <w:rsid w:val="002C1804"/>
    <w:rsid w:val="002C40EC"/>
    <w:rsid w:val="002C7801"/>
    <w:rsid w:val="002C7F78"/>
    <w:rsid w:val="002D4419"/>
    <w:rsid w:val="002E2ADE"/>
    <w:rsid w:val="0030246B"/>
    <w:rsid w:val="00304860"/>
    <w:rsid w:val="0031359F"/>
    <w:rsid w:val="00321FC9"/>
    <w:rsid w:val="003238E7"/>
    <w:rsid w:val="00326158"/>
    <w:rsid w:val="0032673F"/>
    <w:rsid w:val="00331694"/>
    <w:rsid w:val="003338B7"/>
    <w:rsid w:val="00341727"/>
    <w:rsid w:val="00346245"/>
    <w:rsid w:val="0035596C"/>
    <w:rsid w:val="003842A9"/>
    <w:rsid w:val="00386022"/>
    <w:rsid w:val="00391BA3"/>
    <w:rsid w:val="00393E27"/>
    <w:rsid w:val="00395C74"/>
    <w:rsid w:val="003A6981"/>
    <w:rsid w:val="003B1A4E"/>
    <w:rsid w:val="003B75A2"/>
    <w:rsid w:val="003C3DA5"/>
    <w:rsid w:val="003C4E5E"/>
    <w:rsid w:val="003D53DE"/>
    <w:rsid w:val="003F1C0C"/>
    <w:rsid w:val="003F2F9A"/>
    <w:rsid w:val="003F7767"/>
    <w:rsid w:val="0041124C"/>
    <w:rsid w:val="004138EA"/>
    <w:rsid w:val="00421EB9"/>
    <w:rsid w:val="00446EDC"/>
    <w:rsid w:val="00447317"/>
    <w:rsid w:val="00453313"/>
    <w:rsid w:val="00456462"/>
    <w:rsid w:val="004630FF"/>
    <w:rsid w:val="00471A49"/>
    <w:rsid w:val="004855AE"/>
    <w:rsid w:val="0048629E"/>
    <w:rsid w:val="00494808"/>
    <w:rsid w:val="004A15A0"/>
    <w:rsid w:val="004C249E"/>
    <w:rsid w:val="004C3F27"/>
    <w:rsid w:val="004C4DB8"/>
    <w:rsid w:val="004D4663"/>
    <w:rsid w:val="004D7088"/>
    <w:rsid w:val="004E36B7"/>
    <w:rsid w:val="004E3DEF"/>
    <w:rsid w:val="004E5B9E"/>
    <w:rsid w:val="004F28E2"/>
    <w:rsid w:val="004F31EE"/>
    <w:rsid w:val="004F4768"/>
    <w:rsid w:val="004F7E3F"/>
    <w:rsid w:val="00500D78"/>
    <w:rsid w:val="00510E8E"/>
    <w:rsid w:val="005353D5"/>
    <w:rsid w:val="00566FC5"/>
    <w:rsid w:val="005717E7"/>
    <w:rsid w:val="00575F2F"/>
    <w:rsid w:val="00585695"/>
    <w:rsid w:val="00587A33"/>
    <w:rsid w:val="00591C68"/>
    <w:rsid w:val="00592495"/>
    <w:rsid w:val="005A5074"/>
    <w:rsid w:val="005C2658"/>
    <w:rsid w:val="005E10B7"/>
    <w:rsid w:val="005E3333"/>
    <w:rsid w:val="005F375C"/>
    <w:rsid w:val="005F38C6"/>
    <w:rsid w:val="006018EF"/>
    <w:rsid w:val="00605991"/>
    <w:rsid w:val="00610258"/>
    <w:rsid w:val="0061490C"/>
    <w:rsid w:val="0061749F"/>
    <w:rsid w:val="00646DE5"/>
    <w:rsid w:val="00656BE7"/>
    <w:rsid w:val="00656C83"/>
    <w:rsid w:val="00660349"/>
    <w:rsid w:val="0066382C"/>
    <w:rsid w:val="006976CF"/>
    <w:rsid w:val="006A7353"/>
    <w:rsid w:val="006B3B8F"/>
    <w:rsid w:val="006D06F4"/>
    <w:rsid w:val="006D2F43"/>
    <w:rsid w:val="006E0D2A"/>
    <w:rsid w:val="006E0F60"/>
    <w:rsid w:val="006E7650"/>
    <w:rsid w:val="00702AB2"/>
    <w:rsid w:val="007051A2"/>
    <w:rsid w:val="00711148"/>
    <w:rsid w:val="007131A3"/>
    <w:rsid w:val="007135EC"/>
    <w:rsid w:val="00714D1C"/>
    <w:rsid w:val="00721E28"/>
    <w:rsid w:val="007329EF"/>
    <w:rsid w:val="007447AB"/>
    <w:rsid w:val="00755B0B"/>
    <w:rsid w:val="00762A8E"/>
    <w:rsid w:val="00775475"/>
    <w:rsid w:val="00781999"/>
    <w:rsid w:val="0078573E"/>
    <w:rsid w:val="007926BF"/>
    <w:rsid w:val="007B0EF7"/>
    <w:rsid w:val="007C005C"/>
    <w:rsid w:val="007C28D9"/>
    <w:rsid w:val="007C2D6A"/>
    <w:rsid w:val="007E108A"/>
    <w:rsid w:val="007F400A"/>
    <w:rsid w:val="007F4739"/>
    <w:rsid w:val="007F568A"/>
    <w:rsid w:val="008030A5"/>
    <w:rsid w:val="00817272"/>
    <w:rsid w:val="00825541"/>
    <w:rsid w:val="00853684"/>
    <w:rsid w:val="00853716"/>
    <w:rsid w:val="00863416"/>
    <w:rsid w:val="00891587"/>
    <w:rsid w:val="00892DDB"/>
    <w:rsid w:val="008934D4"/>
    <w:rsid w:val="00896E30"/>
    <w:rsid w:val="008A27AE"/>
    <w:rsid w:val="008B72A7"/>
    <w:rsid w:val="008C6ECA"/>
    <w:rsid w:val="008E71CE"/>
    <w:rsid w:val="008E7290"/>
    <w:rsid w:val="008F061D"/>
    <w:rsid w:val="00901E50"/>
    <w:rsid w:val="00917B56"/>
    <w:rsid w:val="00924B48"/>
    <w:rsid w:val="00926EC2"/>
    <w:rsid w:val="00931B4B"/>
    <w:rsid w:val="00933461"/>
    <w:rsid w:val="0093619F"/>
    <w:rsid w:val="00940DC2"/>
    <w:rsid w:val="009563D8"/>
    <w:rsid w:val="00961E50"/>
    <w:rsid w:val="0096218B"/>
    <w:rsid w:val="00967718"/>
    <w:rsid w:val="00970B6C"/>
    <w:rsid w:val="00981CDD"/>
    <w:rsid w:val="0098272C"/>
    <w:rsid w:val="009903C7"/>
    <w:rsid w:val="00993A06"/>
    <w:rsid w:val="009A401D"/>
    <w:rsid w:val="009A7B2C"/>
    <w:rsid w:val="009B31A6"/>
    <w:rsid w:val="009B4631"/>
    <w:rsid w:val="009B7ECD"/>
    <w:rsid w:val="009C5284"/>
    <w:rsid w:val="009E03AA"/>
    <w:rsid w:val="009F0898"/>
    <w:rsid w:val="00A05D5E"/>
    <w:rsid w:val="00A35911"/>
    <w:rsid w:val="00A44273"/>
    <w:rsid w:val="00A44626"/>
    <w:rsid w:val="00A45B86"/>
    <w:rsid w:val="00A70105"/>
    <w:rsid w:val="00A70CD4"/>
    <w:rsid w:val="00A72EEC"/>
    <w:rsid w:val="00A7356B"/>
    <w:rsid w:val="00A73CF0"/>
    <w:rsid w:val="00A81450"/>
    <w:rsid w:val="00A830B5"/>
    <w:rsid w:val="00AA2012"/>
    <w:rsid w:val="00AA2516"/>
    <w:rsid w:val="00AB1CA3"/>
    <w:rsid w:val="00AD2822"/>
    <w:rsid w:val="00AE0BA4"/>
    <w:rsid w:val="00AE6CE6"/>
    <w:rsid w:val="00AF40E9"/>
    <w:rsid w:val="00B05900"/>
    <w:rsid w:val="00B07F88"/>
    <w:rsid w:val="00B10BD7"/>
    <w:rsid w:val="00B16E0E"/>
    <w:rsid w:val="00B263BD"/>
    <w:rsid w:val="00B27671"/>
    <w:rsid w:val="00B33D19"/>
    <w:rsid w:val="00B365D9"/>
    <w:rsid w:val="00B376B6"/>
    <w:rsid w:val="00B430E6"/>
    <w:rsid w:val="00B53641"/>
    <w:rsid w:val="00B71B01"/>
    <w:rsid w:val="00B7753C"/>
    <w:rsid w:val="00B80B28"/>
    <w:rsid w:val="00B82090"/>
    <w:rsid w:val="00B87C4B"/>
    <w:rsid w:val="00B979B1"/>
    <w:rsid w:val="00BA1085"/>
    <w:rsid w:val="00BA3B51"/>
    <w:rsid w:val="00BA4F21"/>
    <w:rsid w:val="00BA7797"/>
    <w:rsid w:val="00BB003A"/>
    <w:rsid w:val="00BD48B5"/>
    <w:rsid w:val="00BD6BD5"/>
    <w:rsid w:val="00BE6496"/>
    <w:rsid w:val="00BF71EA"/>
    <w:rsid w:val="00C02B5F"/>
    <w:rsid w:val="00C054C1"/>
    <w:rsid w:val="00C07B3E"/>
    <w:rsid w:val="00C12880"/>
    <w:rsid w:val="00C146DD"/>
    <w:rsid w:val="00C16F78"/>
    <w:rsid w:val="00C31992"/>
    <w:rsid w:val="00C40694"/>
    <w:rsid w:val="00C53126"/>
    <w:rsid w:val="00C54382"/>
    <w:rsid w:val="00C60960"/>
    <w:rsid w:val="00C6487F"/>
    <w:rsid w:val="00C82F4F"/>
    <w:rsid w:val="00C86D44"/>
    <w:rsid w:val="00C93026"/>
    <w:rsid w:val="00CB5A5E"/>
    <w:rsid w:val="00CC6CE9"/>
    <w:rsid w:val="00CE2075"/>
    <w:rsid w:val="00CE525F"/>
    <w:rsid w:val="00CE76AA"/>
    <w:rsid w:val="00CF0D55"/>
    <w:rsid w:val="00D02209"/>
    <w:rsid w:val="00D0763A"/>
    <w:rsid w:val="00D11D13"/>
    <w:rsid w:val="00D146CF"/>
    <w:rsid w:val="00D171E3"/>
    <w:rsid w:val="00D26056"/>
    <w:rsid w:val="00D404F0"/>
    <w:rsid w:val="00D43E81"/>
    <w:rsid w:val="00D46C48"/>
    <w:rsid w:val="00D57B7D"/>
    <w:rsid w:val="00D635AD"/>
    <w:rsid w:val="00D65A12"/>
    <w:rsid w:val="00D7487E"/>
    <w:rsid w:val="00D75CF6"/>
    <w:rsid w:val="00D80401"/>
    <w:rsid w:val="00D82270"/>
    <w:rsid w:val="00D960AD"/>
    <w:rsid w:val="00DA1F40"/>
    <w:rsid w:val="00DA49EC"/>
    <w:rsid w:val="00DC1EAC"/>
    <w:rsid w:val="00DD12BA"/>
    <w:rsid w:val="00DE1079"/>
    <w:rsid w:val="00DE1ABF"/>
    <w:rsid w:val="00E02E08"/>
    <w:rsid w:val="00E0442A"/>
    <w:rsid w:val="00E1194A"/>
    <w:rsid w:val="00E13D9C"/>
    <w:rsid w:val="00E22AE6"/>
    <w:rsid w:val="00E24E35"/>
    <w:rsid w:val="00E40849"/>
    <w:rsid w:val="00E45539"/>
    <w:rsid w:val="00E5563E"/>
    <w:rsid w:val="00E577C5"/>
    <w:rsid w:val="00E61263"/>
    <w:rsid w:val="00E6349D"/>
    <w:rsid w:val="00E73662"/>
    <w:rsid w:val="00E91A72"/>
    <w:rsid w:val="00E946BB"/>
    <w:rsid w:val="00E94B7B"/>
    <w:rsid w:val="00EB45DD"/>
    <w:rsid w:val="00EB62C1"/>
    <w:rsid w:val="00EC6F55"/>
    <w:rsid w:val="00ED1838"/>
    <w:rsid w:val="00ED2640"/>
    <w:rsid w:val="00ED503B"/>
    <w:rsid w:val="00EE5E5E"/>
    <w:rsid w:val="00EF52BF"/>
    <w:rsid w:val="00F14BB3"/>
    <w:rsid w:val="00F26A8F"/>
    <w:rsid w:val="00F37D26"/>
    <w:rsid w:val="00F41341"/>
    <w:rsid w:val="00F43DA3"/>
    <w:rsid w:val="00F54A70"/>
    <w:rsid w:val="00F73BE0"/>
    <w:rsid w:val="00F849D2"/>
    <w:rsid w:val="00F86AD5"/>
    <w:rsid w:val="00F871EF"/>
    <w:rsid w:val="00F87422"/>
    <w:rsid w:val="00FC167C"/>
    <w:rsid w:val="00FC3329"/>
    <w:rsid w:val="00FC4C7A"/>
    <w:rsid w:val="00FD50C2"/>
    <w:rsid w:val="00FE24FD"/>
    <w:rsid w:val="00FF1711"/>
    <w:rsid w:val="00FF2509"/>
    <w:rsid w:val="00FF616A"/>
    <w:rsid w:val="00FF793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D9EC12B-DB24-42F5-9F9A-A23AED752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0DC2"/>
    <w:rPr>
      <w:sz w:val="24"/>
      <w:szCs w:val="24"/>
    </w:rPr>
  </w:style>
  <w:style w:type="paragraph" w:styleId="Heading1">
    <w:name w:val="heading 1"/>
    <w:basedOn w:val="Normal"/>
    <w:next w:val="Normal"/>
    <w:qFormat/>
    <w:rsid w:val="00940DC2"/>
    <w:pPr>
      <w:keepNext/>
      <w:outlineLvl w:val="0"/>
    </w:pPr>
    <w:rPr>
      <w:rFonts w:eastAsia="Arial Unicode MS"/>
      <w:b/>
      <w:bCs/>
    </w:rPr>
  </w:style>
  <w:style w:type="paragraph" w:styleId="Heading2">
    <w:name w:val="heading 2"/>
    <w:basedOn w:val="Normal"/>
    <w:next w:val="Normal"/>
    <w:link w:val="Heading2Char"/>
    <w:qFormat/>
    <w:rsid w:val="00940DC2"/>
    <w:pPr>
      <w:keepNext/>
      <w:outlineLvl w:val="1"/>
    </w:pPr>
    <w:rPr>
      <w:i/>
      <w:iCs/>
      <w:sz w:val="22"/>
      <w:szCs w:val="22"/>
    </w:rPr>
  </w:style>
  <w:style w:type="paragraph" w:styleId="Heading4">
    <w:name w:val="heading 4"/>
    <w:basedOn w:val="Normal"/>
    <w:next w:val="Normal"/>
    <w:qFormat/>
    <w:rsid w:val="00940DC2"/>
    <w:pPr>
      <w:keepNext/>
      <w:outlineLvl w:val="3"/>
    </w:pPr>
    <w:rPr>
      <w:rFonts w:eastAsia="Arial Unicode MS"/>
      <w:b/>
      <w:bCs/>
      <w:i/>
      <w:iCs/>
      <w:sz w:val="18"/>
      <w:szCs w:val="22"/>
    </w:rPr>
  </w:style>
  <w:style w:type="paragraph" w:styleId="Heading5">
    <w:name w:val="heading 5"/>
    <w:basedOn w:val="Normal"/>
    <w:next w:val="Normal"/>
    <w:qFormat/>
    <w:rsid w:val="00940DC2"/>
    <w:pPr>
      <w:keepNext/>
      <w:outlineLvl w:val="4"/>
    </w:pPr>
    <w:rPr>
      <w:rFonts w:eastAsia="Arial Unicode MS"/>
      <w:b/>
      <w:bCs/>
      <w:i/>
      <w:iCs/>
    </w:rPr>
  </w:style>
  <w:style w:type="paragraph" w:styleId="Heading6">
    <w:name w:val="heading 6"/>
    <w:basedOn w:val="Normal"/>
    <w:next w:val="Normal"/>
    <w:qFormat/>
    <w:rsid w:val="00940DC2"/>
    <w:pPr>
      <w:keepNext/>
      <w:outlineLvl w:val="5"/>
    </w:pPr>
    <w:rPr>
      <w:b/>
      <w:bCs/>
      <w:i/>
      <w:iCs/>
      <w:sz w:val="22"/>
      <w:szCs w:val="22"/>
      <w:u w:val="single"/>
    </w:rPr>
  </w:style>
  <w:style w:type="paragraph" w:styleId="Heading7">
    <w:name w:val="heading 7"/>
    <w:basedOn w:val="Normal"/>
    <w:next w:val="Normal"/>
    <w:qFormat/>
    <w:rsid w:val="00940DC2"/>
    <w:pPr>
      <w:keepNext/>
      <w:outlineLvl w:val="6"/>
    </w:pPr>
    <w:rPr>
      <w:b/>
      <w:bCs/>
      <w:sz w:val="23"/>
      <w:szCs w:val="23"/>
    </w:rPr>
  </w:style>
  <w:style w:type="paragraph" w:styleId="Heading8">
    <w:name w:val="heading 8"/>
    <w:basedOn w:val="Normal"/>
    <w:next w:val="Normal"/>
    <w:qFormat/>
    <w:rsid w:val="00940DC2"/>
    <w:pPr>
      <w:keepNext/>
      <w:pBdr>
        <w:bottom w:val="double" w:sz="6" w:space="1" w:color="auto"/>
      </w:pBdr>
      <w:outlineLvl w:val="7"/>
    </w:pPr>
    <w:rPr>
      <w:b/>
      <w:bCs/>
      <w:i/>
      <w:iCs/>
      <w:sz w:val="28"/>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40DC2"/>
    <w:pPr>
      <w:tabs>
        <w:tab w:val="center" w:pos="4536"/>
        <w:tab w:val="right" w:pos="9072"/>
      </w:tabs>
    </w:pPr>
  </w:style>
  <w:style w:type="paragraph" w:styleId="BodyText2">
    <w:name w:val="Body Text 2"/>
    <w:basedOn w:val="Normal"/>
    <w:rsid w:val="00940DC2"/>
    <w:rPr>
      <w:b/>
      <w:bCs/>
      <w:i/>
      <w:iCs/>
      <w:sz w:val="23"/>
      <w:szCs w:val="23"/>
    </w:rPr>
  </w:style>
  <w:style w:type="paragraph" w:styleId="Footer">
    <w:name w:val="footer"/>
    <w:basedOn w:val="Normal"/>
    <w:link w:val="FooterChar"/>
    <w:uiPriority w:val="99"/>
    <w:rsid w:val="00940DC2"/>
    <w:pPr>
      <w:tabs>
        <w:tab w:val="center" w:pos="4536"/>
        <w:tab w:val="right" w:pos="9072"/>
      </w:tabs>
    </w:pPr>
  </w:style>
  <w:style w:type="paragraph" w:styleId="BodyText3">
    <w:name w:val="Body Text 3"/>
    <w:basedOn w:val="Normal"/>
    <w:rsid w:val="00940DC2"/>
    <w:rPr>
      <w:b/>
      <w:bCs/>
      <w:i/>
      <w:iCs/>
      <w:sz w:val="22"/>
      <w:szCs w:val="22"/>
    </w:rPr>
  </w:style>
  <w:style w:type="paragraph" w:styleId="BodyText">
    <w:name w:val="Body Text"/>
    <w:basedOn w:val="Normal"/>
    <w:rsid w:val="00940DC2"/>
    <w:rPr>
      <w:i/>
      <w:iCs/>
      <w:sz w:val="22"/>
      <w:szCs w:val="22"/>
    </w:rPr>
  </w:style>
  <w:style w:type="paragraph" w:styleId="BalloonText">
    <w:name w:val="Balloon Text"/>
    <w:basedOn w:val="Normal"/>
    <w:semiHidden/>
    <w:rsid w:val="00E24E35"/>
    <w:rPr>
      <w:rFonts w:ascii="Tahoma" w:hAnsi="Tahoma" w:cs="Tahoma"/>
      <w:sz w:val="16"/>
      <w:szCs w:val="16"/>
    </w:rPr>
  </w:style>
  <w:style w:type="paragraph" w:styleId="ListParagraph">
    <w:name w:val="List Paragraph"/>
    <w:basedOn w:val="Normal"/>
    <w:uiPriority w:val="34"/>
    <w:qFormat/>
    <w:rsid w:val="008F061D"/>
    <w:pPr>
      <w:ind w:left="720"/>
      <w:contextualSpacing/>
    </w:pPr>
  </w:style>
  <w:style w:type="paragraph" w:styleId="PlainText">
    <w:name w:val="Plain Text"/>
    <w:basedOn w:val="Normal"/>
    <w:link w:val="PlainTextChar"/>
    <w:rsid w:val="003C4E5E"/>
    <w:rPr>
      <w:rFonts w:ascii="Courier New" w:hAnsi="Courier New" w:cs="Courier New"/>
      <w:sz w:val="20"/>
      <w:szCs w:val="20"/>
    </w:rPr>
  </w:style>
  <w:style w:type="character" w:customStyle="1" w:styleId="PlainTextChar">
    <w:name w:val="Plain Text Char"/>
    <w:basedOn w:val="DefaultParagraphFont"/>
    <w:link w:val="PlainText"/>
    <w:rsid w:val="003C4E5E"/>
    <w:rPr>
      <w:rFonts w:ascii="Courier New" w:hAnsi="Courier New" w:cs="Courier New"/>
    </w:rPr>
  </w:style>
  <w:style w:type="paragraph" w:customStyle="1" w:styleId="esegmentt">
    <w:name w:val="esegment_t"/>
    <w:basedOn w:val="Normal"/>
    <w:rsid w:val="001B45B4"/>
    <w:pPr>
      <w:spacing w:after="168" w:line="360" w:lineRule="atLeast"/>
      <w:jc w:val="center"/>
    </w:pPr>
    <w:rPr>
      <w:b/>
      <w:bCs/>
      <w:color w:val="6B7E9D"/>
      <w:sz w:val="31"/>
      <w:szCs w:val="31"/>
    </w:rPr>
  </w:style>
  <w:style w:type="table" w:styleId="TableGrid">
    <w:name w:val="Table Grid"/>
    <w:basedOn w:val="TableNormal"/>
    <w:uiPriority w:val="39"/>
    <w:rsid w:val="008E72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225571"/>
    <w:rPr>
      <w:color w:val="0000FF" w:themeColor="hyperlink"/>
      <w:u w:val="single"/>
    </w:rPr>
  </w:style>
  <w:style w:type="character" w:customStyle="1" w:styleId="FooterChar">
    <w:name w:val="Footer Char"/>
    <w:basedOn w:val="DefaultParagraphFont"/>
    <w:link w:val="Footer"/>
    <w:uiPriority w:val="99"/>
    <w:rsid w:val="002814D7"/>
    <w:rPr>
      <w:sz w:val="24"/>
      <w:szCs w:val="24"/>
    </w:rPr>
  </w:style>
  <w:style w:type="character" w:customStyle="1" w:styleId="HeaderChar">
    <w:name w:val="Header Char"/>
    <w:basedOn w:val="DefaultParagraphFont"/>
    <w:link w:val="Header"/>
    <w:uiPriority w:val="99"/>
    <w:rsid w:val="007135EC"/>
    <w:rPr>
      <w:sz w:val="24"/>
      <w:szCs w:val="24"/>
    </w:rPr>
  </w:style>
  <w:style w:type="paragraph" w:styleId="NormalWeb">
    <w:name w:val="Normal (Web)"/>
    <w:basedOn w:val="Normal"/>
    <w:uiPriority w:val="99"/>
    <w:unhideWhenUsed/>
    <w:rsid w:val="007135EC"/>
    <w:pPr>
      <w:spacing w:before="100" w:beforeAutospacing="1" w:after="100" w:afterAutospacing="1"/>
    </w:pPr>
  </w:style>
  <w:style w:type="paragraph" w:customStyle="1" w:styleId="Default">
    <w:name w:val="Default"/>
    <w:rsid w:val="00CB5A5E"/>
    <w:pPr>
      <w:autoSpaceDE w:val="0"/>
      <w:autoSpaceDN w:val="0"/>
      <w:adjustRightInd w:val="0"/>
    </w:pPr>
    <w:rPr>
      <w:rFonts w:ascii="Calibri" w:eastAsiaTheme="minorHAnsi" w:hAnsi="Calibri" w:cs="Calibri"/>
      <w:color w:val="000000"/>
      <w:sz w:val="24"/>
      <w:szCs w:val="24"/>
      <w:lang w:eastAsia="en-US"/>
    </w:rPr>
  </w:style>
  <w:style w:type="character" w:customStyle="1" w:styleId="Heading2Char">
    <w:name w:val="Heading 2 Char"/>
    <w:basedOn w:val="DefaultParagraphFont"/>
    <w:link w:val="Heading2"/>
    <w:rsid w:val="004C4DB8"/>
    <w:rPr>
      <w:i/>
      <w:iCs/>
      <w:sz w:val="22"/>
      <w:szCs w:val="22"/>
    </w:rPr>
  </w:style>
  <w:style w:type="character" w:customStyle="1" w:styleId="textexposedshow2">
    <w:name w:val="text_exposed_show2"/>
    <w:rsid w:val="004C4DB8"/>
    <w:rPr>
      <w:vanish/>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3615497">
      <w:bodyDiv w:val="1"/>
      <w:marLeft w:val="0"/>
      <w:marRight w:val="0"/>
      <w:marTop w:val="0"/>
      <w:marBottom w:val="0"/>
      <w:divBdr>
        <w:top w:val="none" w:sz="0" w:space="0" w:color="auto"/>
        <w:left w:val="none" w:sz="0" w:space="0" w:color="auto"/>
        <w:bottom w:val="none" w:sz="0" w:space="0" w:color="auto"/>
        <w:right w:val="none" w:sz="0" w:space="0" w:color="auto"/>
      </w:divBdr>
      <w:divsChild>
        <w:div w:id="1691642202">
          <w:marLeft w:val="0"/>
          <w:marRight w:val="48"/>
          <w:marTop w:val="0"/>
          <w:marBottom w:val="0"/>
          <w:divBdr>
            <w:top w:val="none" w:sz="0" w:space="0" w:color="auto"/>
            <w:left w:val="none" w:sz="0" w:space="0" w:color="auto"/>
            <w:bottom w:val="none" w:sz="0" w:space="0" w:color="auto"/>
            <w:right w:val="none" w:sz="0" w:space="0" w:color="auto"/>
          </w:divBdr>
          <w:divsChild>
            <w:div w:id="1592815373">
              <w:marLeft w:val="0"/>
              <w:marRight w:val="0"/>
              <w:marTop w:val="0"/>
              <w:marBottom w:val="0"/>
              <w:divBdr>
                <w:top w:val="none" w:sz="0" w:space="0" w:color="auto"/>
                <w:left w:val="none" w:sz="0" w:space="0" w:color="auto"/>
                <w:bottom w:val="single" w:sz="18" w:space="0" w:color="FFFFFF"/>
                <w:right w:val="none" w:sz="0" w:space="0" w:color="auto"/>
              </w:divBdr>
              <w:divsChild>
                <w:div w:id="68039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8672832">
      <w:bodyDiv w:val="1"/>
      <w:marLeft w:val="0"/>
      <w:marRight w:val="0"/>
      <w:marTop w:val="0"/>
      <w:marBottom w:val="0"/>
      <w:divBdr>
        <w:top w:val="none" w:sz="0" w:space="0" w:color="auto"/>
        <w:left w:val="none" w:sz="0" w:space="0" w:color="auto"/>
        <w:bottom w:val="none" w:sz="0" w:space="0" w:color="auto"/>
        <w:right w:val="none" w:sz="0" w:space="0" w:color="auto"/>
      </w:divBdr>
    </w:div>
    <w:div w:id="1717659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natasa.polajnar@mks-sticna.si" TargetMode="External"/><Relationship Id="rId18" Type="http://schemas.openxmlformats.org/officeDocument/2006/relationships/hyperlink" Target="mailto:aleksandra.berberih-slana@mnom.si"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bojan.ostir@um.si" TargetMode="External"/><Relationship Id="rId17" Type="http://schemas.openxmlformats.org/officeDocument/2006/relationships/hyperlink" Target="mailto:tanja.verboten@muzej-velenje.si" TargetMode="External"/><Relationship Id="rId2" Type="http://schemas.openxmlformats.org/officeDocument/2006/relationships/numbering" Target="numbering.xml"/><Relationship Id="rId16" Type="http://schemas.openxmlformats.org/officeDocument/2006/relationships/hyperlink" Target="mailto:anja.kotnik5@um.s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na.srot@um.si" TargetMode="External"/><Relationship Id="rId5" Type="http://schemas.openxmlformats.org/officeDocument/2006/relationships/webSettings" Target="webSettings.xml"/><Relationship Id="rId15" Type="http://schemas.openxmlformats.org/officeDocument/2006/relationships/hyperlink" Target="mailto:zdenka.petermanec@um.si"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eregion.eu/seniors-55-eservices-guide-edition-2020/" TargetMode="External"/><Relationship Id="rId14" Type="http://schemas.openxmlformats.org/officeDocument/2006/relationships/hyperlink" Target="mailto:mateja.pongrac@um.si"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021EDA-B2AD-49DC-89DA-660AECB5C4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574</Words>
  <Characters>3276</Characters>
  <Application>Microsoft Office Word</Application>
  <DocSecurity>0</DocSecurity>
  <Lines>27</Lines>
  <Paragraphs>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AVTORSKA AGENCIJA ZA SLOVENIJO d</vt:lpstr>
      <vt:lpstr>AVTORSKA AGENCIJA ZA SLOVENIJO d</vt:lpstr>
    </vt:vector>
  </TitlesOfParts>
  <Company>Posavski muzej Brežice</Company>
  <LinksUpToDate>false</LinksUpToDate>
  <CharactersWithSpaces>3843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AVTORSKA AGENCIJA ZA SLOVENIJO d</dc:title>
  <dc:creator>Tajništvo</dc:creator>
  <cp:lastModifiedBy>Joze Gricar</cp:lastModifiedBy>
  <cp:revision>2</cp:revision>
  <cp:lastPrinted>2021-02-16T11:53:00Z</cp:lastPrinted>
  <dcterms:created xsi:type="dcterms:W3CDTF">2021-05-06T19:05:00Z</dcterms:created>
  <dcterms:modified xsi:type="dcterms:W3CDTF">2021-05-06T19:05:00Z</dcterms:modified>
</cp:coreProperties>
</file>