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AF" w:rsidRDefault="00AC39AF" w:rsidP="00DA1F61">
      <w:pPr>
        <w:spacing w:after="0" w:line="240" w:lineRule="auto"/>
        <w:jc w:val="both"/>
        <w:rPr>
          <w:rFonts w:ascii="Arial Narrow" w:eastAsia="Times New Roman" w:hAnsi="Arial Narrow" w:cs="Times New Roman"/>
          <w:b/>
          <w:bCs/>
          <w:sz w:val="22"/>
          <w:lang w:val="en-US"/>
        </w:rPr>
      </w:pPr>
      <w:r w:rsidRPr="00AC39AF">
        <w:rPr>
          <w:rFonts w:ascii="Arial Narrow" w:eastAsia="Times New Roman" w:hAnsi="Arial Narrow" w:cs="Times New Roman"/>
          <w:b/>
          <w:bCs/>
          <w:sz w:val="22"/>
          <w:lang w:val="en-US"/>
        </w:rPr>
        <w:t>Connected Learning of Internet &amp; English in eCollaboration Network</w:t>
      </w:r>
    </w:p>
    <w:p w:rsidR="00AC39AF" w:rsidRPr="00AC39AF" w:rsidRDefault="00AC39AF" w:rsidP="00DA1F61">
      <w:pPr>
        <w:spacing w:after="0" w:line="240" w:lineRule="auto"/>
        <w:jc w:val="both"/>
        <w:rPr>
          <w:rFonts w:ascii="Arial Narrow" w:eastAsia="Times New Roman" w:hAnsi="Arial Narrow" w:cs="Times New Roman"/>
          <w:bCs/>
          <w:sz w:val="22"/>
          <w:lang w:val="en-US"/>
        </w:rPr>
      </w:pPr>
      <w:hyperlink r:id="rId4" w:history="1">
        <w:r w:rsidRPr="00AC39AF">
          <w:rPr>
            <w:rStyle w:val="Hyperlink"/>
            <w:rFonts w:ascii="Arial Narrow" w:eastAsia="Times New Roman" w:hAnsi="Arial Narrow" w:cs="Times New Roman"/>
            <w:bCs/>
            <w:sz w:val="22"/>
            <w:lang w:val="en-US"/>
          </w:rPr>
          <w:t>http://eregion.eu/connected-learning-internet-english-ecollaboration-network</w:t>
        </w:r>
      </w:hyperlink>
    </w:p>
    <w:p w:rsidR="00AC39AF" w:rsidRDefault="00AC39AF" w:rsidP="00DA1F61">
      <w:pPr>
        <w:spacing w:after="0" w:line="240" w:lineRule="auto"/>
        <w:jc w:val="both"/>
        <w:rPr>
          <w:rFonts w:ascii="Arial Narrow" w:eastAsia="Times New Roman" w:hAnsi="Arial Narrow" w:cs="Times New Roman"/>
          <w:b/>
          <w:bCs/>
          <w:sz w:val="22"/>
          <w:lang w:val="en-US"/>
        </w:rPr>
      </w:pPr>
    </w:p>
    <w:p w:rsidR="00DA1F61" w:rsidRPr="00DA1F61" w:rsidRDefault="00DA1F61" w:rsidP="00DA1F61">
      <w:pPr>
        <w:spacing w:after="0" w:line="240" w:lineRule="auto"/>
        <w:jc w:val="both"/>
        <w:rPr>
          <w:rFonts w:ascii="Calibri" w:eastAsia="Times New Roman" w:hAnsi="Calibri" w:cs="Calibri"/>
          <w:b/>
          <w:bCs/>
          <w:sz w:val="22"/>
          <w:lang w:val="en-US"/>
        </w:rPr>
      </w:pPr>
      <w:r w:rsidRPr="00DA1F61">
        <w:rPr>
          <w:rFonts w:ascii="Arial Narrow" w:eastAsia="Times New Roman" w:hAnsi="Arial Narrow" w:cs="Times New Roman"/>
          <w:b/>
          <w:bCs/>
          <w:sz w:val="22"/>
          <w:lang w:val="en-US"/>
        </w:rPr>
        <w:t xml:space="preserve">Meeting at </w:t>
      </w:r>
      <w:proofErr w:type="spellStart"/>
      <w:r w:rsidRPr="00DA1F61">
        <w:rPr>
          <w:rFonts w:ascii="Arial Narrow" w:eastAsia="Times New Roman" w:hAnsi="Arial Narrow" w:cs="Times New Roman"/>
          <w:b/>
          <w:bCs/>
          <w:sz w:val="22"/>
          <w:lang w:val="en-US"/>
        </w:rPr>
        <w:t>Ljudska</w:t>
      </w:r>
      <w:proofErr w:type="spellEnd"/>
      <w:r w:rsidRPr="00DA1F61">
        <w:rPr>
          <w:rFonts w:ascii="Arial Narrow" w:eastAsia="Times New Roman" w:hAnsi="Arial Narrow" w:cs="Times New Roman"/>
          <w:b/>
          <w:bCs/>
          <w:sz w:val="22"/>
          <w:lang w:val="en-US"/>
        </w:rPr>
        <w:t xml:space="preserve"> </w:t>
      </w:r>
      <w:proofErr w:type="spellStart"/>
      <w:r w:rsidRPr="00DA1F61">
        <w:rPr>
          <w:rFonts w:ascii="Arial Narrow" w:eastAsia="Times New Roman" w:hAnsi="Arial Narrow" w:cs="Times New Roman"/>
          <w:b/>
          <w:bCs/>
          <w:sz w:val="22"/>
          <w:lang w:val="en-US"/>
        </w:rPr>
        <w:t>univerza</w:t>
      </w:r>
      <w:proofErr w:type="spellEnd"/>
      <w:r w:rsidRPr="00DA1F61">
        <w:rPr>
          <w:rFonts w:ascii="Arial Narrow" w:eastAsia="Times New Roman" w:hAnsi="Arial Narrow" w:cs="Times New Roman"/>
          <w:b/>
          <w:bCs/>
          <w:sz w:val="22"/>
          <w:lang w:val="en-US"/>
        </w:rPr>
        <w:t xml:space="preserve"> </w:t>
      </w:r>
      <w:proofErr w:type="spellStart"/>
      <w:r w:rsidRPr="00DA1F61">
        <w:rPr>
          <w:rFonts w:ascii="Arial Narrow" w:eastAsia="Times New Roman" w:hAnsi="Arial Narrow" w:cs="Times New Roman"/>
          <w:b/>
          <w:bCs/>
          <w:sz w:val="22"/>
          <w:lang w:val="en-US"/>
        </w:rPr>
        <w:t>Kranj</w:t>
      </w:r>
      <w:proofErr w:type="spellEnd"/>
      <w:r w:rsidRPr="00DA1F61">
        <w:rPr>
          <w:rFonts w:ascii="Arial Narrow" w:eastAsia="Times New Roman" w:hAnsi="Arial Narrow" w:cs="Times New Roman"/>
          <w:b/>
          <w:bCs/>
          <w:sz w:val="22"/>
          <w:lang w:val="en-US"/>
        </w:rPr>
        <w:t xml:space="preserve">, Adult Education Centre (LUK hereinafter) </w:t>
      </w:r>
    </w:p>
    <w:p w:rsidR="00DA1F61" w:rsidRPr="00DA1F61" w:rsidRDefault="00DA1F61" w:rsidP="00DA1F61">
      <w:pPr>
        <w:spacing w:after="0" w:line="240" w:lineRule="auto"/>
        <w:jc w:val="both"/>
        <w:rPr>
          <w:rFonts w:ascii="Arial Narrow" w:eastAsia="Times New Roman" w:hAnsi="Arial Narrow" w:cs="Times New Roman"/>
          <w:sz w:val="22"/>
          <w:lang w:val="en-US"/>
        </w:rPr>
      </w:pPr>
      <w:r w:rsidRPr="00DA1F61">
        <w:rPr>
          <w:rFonts w:ascii="Arial Narrow" w:eastAsia="Times New Roman" w:hAnsi="Arial Narrow" w:cs="Times New Roman"/>
          <w:sz w:val="22"/>
          <w:lang w:val="en-US"/>
        </w:rPr>
        <w:t>Date: June 18 2019, CET: 10:00</w:t>
      </w:r>
    </w:p>
    <w:p w:rsidR="00DA1F61" w:rsidRPr="00DA1F61" w:rsidRDefault="00DA1F61" w:rsidP="00DA1F61">
      <w:pPr>
        <w:spacing w:after="0" w:line="240" w:lineRule="auto"/>
        <w:jc w:val="both"/>
        <w:rPr>
          <w:rFonts w:ascii="Arial Narrow" w:eastAsia="Times New Roman" w:hAnsi="Arial Narrow" w:cs="Times New Roman"/>
          <w:sz w:val="22"/>
          <w:lang w:val="en-US"/>
        </w:rPr>
      </w:pPr>
      <w:r w:rsidRPr="00DA1F61">
        <w:rPr>
          <w:rFonts w:ascii="Arial Narrow" w:eastAsia="Times New Roman" w:hAnsi="Arial Narrow" w:cs="Times New Roman"/>
          <w:sz w:val="22"/>
          <w:lang w:val="en-US"/>
        </w:rPr>
        <w:t xml:space="preserve">Present: </w:t>
      </w:r>
      <w:proofErr w:type="spellStart"/>
      <w:r w:rsidRPr="00DA1F61">
        <w:rPr>
          <w:rFonts w:ascii="Arial Narrow" w:eastAsia="Times New Roman" w:hAnsi="Arial Narrow" w:cs="Times New Roman"/>
          <w:sz w:val="22"/>
          <w:lang w:val="en-US"/>
        </w:rPr>
        <w:t>Dr</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Jože</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Gričar</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Karmen</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Kosem</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Mojca</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Rozman</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Mateja</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Šmid</w:t>
      </w:r>
      <w:proofErr w:type="spellEnd"/>
    </w:p>
    <w:p w:rsidR="00DA1F61" w:rsidRPr="00DA1F61" w:rsidRDefault="00DA1F61" w:rsidP="00DA1F61">
      <w:pPr>
        <w:spacing w:after="0" w:line="240" w:lineRule="auto"/>
        <w:jc w:val="both"/>
        <w:rPr>
          <w:rFonts w:ascii="Arial Narrow" w:eastAsia="Times New Roman" w:hAnsi="Arial Narrow" w:cs="Times New Roman"/>
          <w:sz w:val="22"/>
          <w:lang w:val="en-US"/>
        </w:rPr>
      </w:pPr>
    </w:p>
    <w:p w:rsidR="00DA1F61" w:rsidRPr="00DA1F61" w:rsidRDefault="00DA1F61" w:rsidP="00DA1F61">
      <w:pPr>
        <w:spacing w:after="0" w:line="240" w:lineRule="auto"/>
        <w:jc w:val="both"/>
        <w:rPr>
          <w:rFonts w:ascii="Arial Narrow" w:eastAsia="Times New Roman" w:hAnsi="Arial Narrow" w:cs="Times New Roman"/>
          <w:sz w:val="22"/>
          <w:lang w:val="en-US"/>
        </w:rPr>
      </w:pPr>
      <w:r w:rsidRPr="00DA1F61">
        <w:rPr>
          <w:rFonts w:ascii="Arial Narrow" w:eastAsia="Times New Roman" w:hAnsi="Arial Narrow" w:cs="Times New Roman"/>
          <w:sz w:val="22"/>
          <w:lang w:val="en-US"/>
        </w:rPr>
        <w:t>Agenda:</w:t>
      </w:r>
    </w:p>
    <w:p w:rsidR="00DA1F61" w:rsidRPr="00DA1F61" w:rsidRDefault="00DA1F61" w:rsidP="00DA1F61">
      <w:pPr>
        <w:spacing w:after="0" w:line="240" w:lineRule="auto"/>
        <w:jc w:val="both"/>
        <w:rPr>
          <w:rFonts w:ascii="Arial Narrow" w:eastAsia="Times New Roman" w:hAnsi="Arial Narrow" w:cs="Times New Roman"/>
          <w:b/>
          <w:bCs/>
          <w:sz w:val="22"/>
          <w:lang w:val="en-US"/>
        </w:rPr>
      </w:pPr>
      <w:r w:rsidRPr="00DA1F61">
        <w:rPr>
          <w:rFonts w:ascii="Arial Narrow" w:eastAsia="Times New Roman" w:hAnsi="Arial Narrow" w:cs="Times New Roman"/>
          <w:b/>
          <w:bCs/>
          <w:sz w:val="22"/>
          <w:lang w:val="en-US"/>
        </w:rPr>
        <w:t xml:space="preserve">Actions to </w:t>
      </w:r>
      <w:proofErr w:type="gramStart"/>
      <w:r w:rsidRPr="00DA1F61">
        <w:rPr>
          <w:rFonts w:ascii="Arial Narrow" w:eastAsia="Times New Roman" w:hAnsi="Arial Narrow" w:cs="Times New Roman"/>
          <w:b/>
          <w:bCs/>
          <w:sz w:val="22"/>
          <w:lang w:val="en-US"/>
        </w:rPr>
        <w:t>be initiated</w:t>
      </w:r>
      <w:proofErr w:type="gramEnd"/>
      <w:r w:rsidRPr="00DA1F61">
        <w:rPr>
          <w:rFonts w:ascii="Arial Narrow" w:eastAsia="Times New Roman" w:hAnsi="Arial Narrow" w:cs="Times New Roman"/>
          <w:b/>
          <w:bCs/>
          <w:sz w:val="22"/>
          <w:lang w:val="en-US"/>
        </w:rPr>
        <w:t xml:space="preserve"> by the participating organizations </w:t>
      </w:r>
    </w:p>
    <w:p w:rsidR="00DA1F61" w:rsidRPr="00DA1F61" w:rsidRDefault="00DA1F61" w:rsidP="00DA1F61">
      <w:pPr>
        <w:spacing w:after="0" w:line="240" w:lineRule="auto"/>
        <w:jc w:val="both"/>
        <w:rPr>
          <w:rFonts w:ascii="Arial Narrow" w:eastAsia="Times New Roman" w:hAnsi="Arial Narrow" w:cs="Times New Roman"/>
          <w:sz w:val="22"/>
          <w:lang w:val="en-US"/>
        </w:rPr>
      </w:pPr>
    </w:p>
    <w:p w:rsidR="00DA1F61" w:rsidRPr="00DA1F61" w:rsidRDefault="00DA1F61" w:rsidP="00DA1F61">
      <w:pPr>
        <w:spacing w:after="0" w:line="240" w:lineRule="auto"/>
        <w:jc w:val="both"/>
        <w:rPr>
          <w:rFonts w:ascii="Arial Narrow" w:eastAsia="Times New Roman" w:hAnsi="Arial Narrow" w:cs="Times New Roman"/>
          <w:sz w:val="22"/>
          <w:lang w:val="en-US"/>
        </w:rPr>
      </w:pPr>
      <w:proofErr w:type="spellStart"/>
      <w:r w:rsidRPr="00DA1F61">
        <w:rPr>
          <w:rFonts w:ascii="Arial Narrow" w:eastAsia="Times New Roman" w:hAnsi="Arial Narrow" w:cs="Times New Roman"/>
          <w:sz w:val="22"/>
          <w:lang w:val="en-US"/>
        </w:rPr>
        <w:t>Dr</w:t>
      </w:r>
      <w:proofErr w:type="spellEnd"/>
      <w:r w:rsidRPr="00DA1F61">
        <w:rPr>
          <w:rFonts w:ascii="Arial Narrow" w:eastAsia="Times New Roman" w:hAnsi="Arial Narrow" w:cs="Times New Roman"/>
          <w:sz w:val="22"/>
          <w:lang w:val="en-US"/>
        </w:rPr>
        <w:t xml:space="preserve"> </w:t>
      </w:r>
      <w:proofErr w:type="spellStart"/>
      <w:r w:rsidRPr="00DA1F61">
        <w:rPr>
          <w:rFonts w:ascii="Arial Narrow" w:eastAsia="Times New Roman" w:hAnsi="Arial Narrow" w:cs="Times New Roman"/>
          <w:sz w:val="22"/>
          <w:lang w:val="en-US"/>
        </w:rPr>
        <w:t>Gričar</w:t>
      </w:r>
      <w:proofErr w:type="spellEnd"/>
      <w:r w:rsidRPr="00DA1F61">
        <w:rPr>
          <w:rFonts w:ascii="Arial Narrow" w:eastAsia="Times New Roman" w:hAnsi="Arial Narrow" w:cs="Times New Roman"/>
          <w:sz w:val="22"/>
          <w:lang w:val="en-US"/>
        </w:rPr>
        <w:t xml:space="preserve"> introduced the U3A </w:t>
      </w:r>
      <w:proofErr w:type="gramStart"/>
      <w:r w:rsidRPr="00DA1F61">
        <w:rPr>
          <w:rFonts w:ascii="Arial Narrow" w:eastAsia="Times New Roman" w:hAnsi="Arial Narrow" w:cs="Times New Roman"/>
          <w:sz w:val="22"/>
          <w:lang w:val="en-US"/>
        </w:rPr>
        <w:t>online which</w:t>
      </w:r>
      <w:proofErr w:type="gramEnd"/>
      <w:r w:rsidRPr="00DA1F61">
        <w:rPr>
          <w:rFonts w:ascii="Arial Narrow" w:eastAsia="Times New Roman" w:hAnsi="Arial Narrow" w:cs="Times New Roman"/>
          <w:sz w:val="22"/>
          <w:lang w:val="en-US"/>
        </w:rPr>
        <w:t xml:space="preserve"> provides online courses for its members. The principles of </w:t>
      </w:r>
      <w:proofErr w:type="gramStart"/>
      <w:r w:rsidRPr="00DA1F61">
        <w:rPr>
          <w:rFonts w:ascii="Arial Narrow" w:eastAsia="Times New Roman" w:hAnsi="Arial Narrow" w:cs="Times New Roman"/>
          <w:sz w:val="22"/>
          <w:lang w:val="en-US"/>
        </w:rPr>
        <w:t>Connected</w:t>
      </w:r>
      <w:proofErr w:type="gramEnd"/>
      <w:r w:rsidRPr="00DA1F61">
        <w:rPr>
          <w:rFonts w:ascii="Arial Narrow" w:eastAsia="Times New Roman" w:hAnsi="Arial Narrow" w:cs="Times New Roman"/>
          <w:sz w:val="22"/>
          <w:lang w:val="en-US"/>
        </w:rPr>
        <w:t xml:space="preserve"> learning and the benefits of an IT teacher and an English teacher collaborative work were discussed.</w:t>
      </w:r>
    </w:p>
    <w:p w:rsidR="00DA1F61" w:rsidRPr="00DA1F61" w:rsidRDefault="00DA1F61" w:rsidP="00DA1F61">
      <w:pPr>
        <w:spacing w:after="0" w:line="240" w:lineRule="auto"/>
        <w:jc w:val="both"/>
        <w:rPr>
          <w:rFonts w:ascii="Arial Narrow" w:eastAsia="Times New Roman" w:hAnsi="Arial Narrow" w:cs="Times New Roman"/>
          <w:sz w:val="22"/>
          <w:lang w:val="en-US"/>
        </w:rPr>
      </w:pPr>
    </w:p>
    <w:p w:rsidR="00DA1F61" w:rsidRPr="00DA1F61" w:rsidRDefault="00DA1F61" w:rsidP="00DA1F61">
      <w:pPr>
        <w:spacing w:after="0" w:line="240" w:lineRule="auto"/>
        <w:jc w:val="both"/>
        <w:rPr>
          <w:rFonts w:ascii="Arial Narrow" w:eastAsia="Times New Roman" w:hAnsi="Arial Narrow" w:cs="Times New Roman"/>
          <w:sz w:val="22"/>
          <w:lang w:val="en-US"/>
        </w:rPr>
      </w:pPr>
      <w:r>
        <w:rPr>
          <w:rFonts w:ascii="Arial Narrow" w:eastAsia="Times New Roman" w:hAnsi="Arial Narrow" w:cs="Times New Roman"/>
          <w:sz w:val="22"/>
          <w:lang w:val="en-US"/>
        </w:rPr>
        <w:t xml:space="preserve">It </w:t>
      </w:r>
      <w:proofErr w:type="gramStart"/>
      <w:r>
        <w:rPr>
          <w:rFonts w:ascii="Arial Narrow" w:eastAsia="Times New Roman" w:hAnsi="Arial Narrow" w:cs="Times New Roman"/>
          <w:sz w:val="22"/>
          <w:lang w:val="en-US"/>
        </w:rPr>
        <w:t>was agreed</w:t>
      </w:r>
      <w:proofErr w:type="gramEnd"/>
      <w:r>
        <w:rPr>
          <w:rFonts w:ascii="Arial Narrow" w:eastAsia="Times New Roman" w:hAnsi="Arial Narrow" w:cs="Times New Roman"/>
          <w:sz w:val="22"/>
          <w:lang w:val="en-US"/>
        </w:rPr>
        <w:t xml:space="preserve"> that two</w:t>
      </w:r>
      <w:r w:rsidRPr="00DA1F61">
        <w:rPr>
          <w:rFonts w:ascii="Arial Narrow" w:eastAsia="Times New Roman" w:hAnsi="Arial Narrow" w:cs="Times New Roman"/>
          <w:sz w:val="22"/>
          <w:lang w:val="en-US"/>
        </w:rPr>
        <w:t xml:space="preserve"> LUK teachers familiarize themselves with the worldwide available courses at U3A and in autumn (from October onwards) combine the content of the courses with English language learning and development of IT compet</w:t>
      </w:r>
      <w:r>
        <w:rPr>
          <w:rFonts w:ascii="Arial Narrow" w:eastAsia="Times New Roman" w:hAnsi="Arial Narrow" w:cs="Times New Roman"/>
          <w:sz w:val="22"/>
          <w:lang w:val="en-US"/>
        </w:rPr>
        <w:t>ences of the LUK participants. Two</w:t>
      </w:r>
      <w:r w:rsidRPr="00DA1F61">
        <w:rPr>
          <w:rFonts w:ascii="Arial Narrow" w:eastAsia="Times New Roman" w:hAnsi="Arial Narrow" w:cs="Times New Roman"/>
          <w:sz w:val="22"/>
          <w:lang w:val="en-US"/>
        </w:rPr>
        <w:t xml:space="preserve"> teachers from LUK will pay the U3A membership fee by August </w:t>
      </w:r>
      <w:proofErr w:type="gramStart"/>
      <w:r w:rsidRPr="00DA1F61">
        <w:rPr>
          <w:rFonts w:ascii="Arial Narrow" w:eastAsia="Times New Roman" w:hAnsi="Arial Narrow" w:cs="Times New Roman"/>
          <w:sz w:val="22"/>
          <w:lang w:val="en-US"/>
        </w:rPr>
        <w:t>31st</w:t>
      </w:r>
      <w:proofErr w:type="gramEnd"/>
      <w:r w:rsidRPr="00DA1F61">
        <w:rPr>
          <w:rFonts w:ascii="Arial Narrow" w:eastAsia="Times New Roman" w:hAnsi="Arial Narrow" w:cs="Times New Roman"/>
          <w:sz w:val="22"/>
          <w:lang w:val="en-US"/>
        </w:rPr>
        <w:t xml:space="preserve"> 2019.</w:t>
      </w:r>
    </w:p>
    <w:p w:rsidR="00DA1F61" w:rsidRPr="00DA1F61" w:rsidRDefault="00DA1F61" w:rsidP="00DA1F61">
      <w:pPr>
        <w:spacing w:after="0" w:line="240" w:lineRule="auto"/>
        <w:jc w:val="both"/>
        <w:rPr>
          <w:rFonts w:ascii="Arial Narrow" w:eastAsia="Times New Roman" w:hAnsi="Arial Narrow" w:cs="Times New Roman"/>
          <w:sz w:val="22"/>
          <w:lang w:val="en-US"/>
        </w:rPr>
      </w:pPr>
    </w:p>
    <w:p w:rsidR="00DA1F61" w:rsidRPr="00DA1F61" w:rsidRDefault="00DA1F61" w:rsidP="00DA1F61">
      <w:pPr>
        <w:spacing w:after="0" w:line="240" w:lineRule="auto"/>
        <w:jc w:val="both"/>
        <w:rPr>
          <w:rFonts w:ascii="Arial Narrow" w:eastAsia="Times New Roman" w:hAnsi="Arial Narrow" w:cs="Times New Roman"/>
          <w:sz w:val="22"/>
          <w:lang w:val="en-US"/>
        </w:rPr>
      </w:pPr>
      <w:r w:rsidRPr="00DA1F61">
        <w:rPr>
          <w:rFonts w:ascii="Arial Narrow" w:eastAsia="Times New Roman" w:hAnsi="Arial Narrow" w:cs="Times New Roman"/>
          <w:sz w:val="22"/>
          <w:lang w:val="en-US"/>
        </w:rPr>
        <w:t xml:space="preserve">It </w:t>
      </w:r>
      <w:proofErr w:type="gramStart"/>
      <w:r w:rsidRPr="00DA1F61">
        <w:rPr>
          <w:rFonts w:ascii="Arial Narrow" w:eastAsia="Times New Roman" w:hAnsi="Arial Narrow" w:cs="Times New Roman"/>
          <w:sz w:val="22"/>
          <w:lang w:val="en-US"/>
        </w:rPr>
        <w:t>was suggested</w:t>
      </w:r>
      <w:proofErr w:type="gramEnd"/>
      <w:r w:rsidRPr="00DA1F61">
        <w:rPr>
          <w:rFonts w:ascii="Arial Narrow" w:eastAsia="Times New Roman" w:hAnsi="Arial Narrow" w:cs="Times New Roman"/>
          <w:sz w:val="22"/>
          <w:lang w:val="en-US"/>
        </w:rPr>
        <w:t xml:space="preserve"> that each network member publishes a photo on </w:t>
      </w:r>
      <w:hyperlink r:id="rId5" w:history="1">
        <w:r w:rsidRPr="00DA1F61">
          <w:rPr>
            <w:rFonts w:ascii="Arial Narrow" w:eastAsia="Times New Roman" w:hAnsi="Arial Narrow" w:cs="Times New Roman"/>
            <w:color w:val="0563C1"/>
            <w:sz w:val="22"/>
            <w:u w:val="single"/>
            <w:lang w:val="en-US"/>
          </w:rPr>
          <w:t>http://eregion.eu/connected-learning-internet-english-ecollaboration-network</w:t>
        </w:r>
      </w:hyperlink>
      <w:r w:rsidRPr="00DA1F61">
        <w:rPr>
          <w:rFonts w:ascii="Arial Narrow" w:eastAsia="Times New Roman" w:hAnsi="Arial Narrow" w:cs="Times New Roman"/>
          <w:sz w:val="22"/>
          <w:lang w:val="en-US"/>
        </w:rPr>
        <w:t>  web</w:t>
      </w:r>
      <w:r>
        <w:rPr>
          <w:rFonts w:ascii="Arial Narrow" w:eastAsia="Times New Roman" w:hAnsi="Arial Narrow" w:cs="Times New Roman"/>
          <w:sz w:val="22"/>
          <w:lang w:val="en-US"/>
        </w:rPr>
        <w:t>site. LUK will send the photos b</w:t>
      </w:r>
      <w:r w:rsidRPr="00DA1F61">
        <w:rPr>
          <w:rFonts w:ascii="Arial Narrow" w:eastAsia="Times New Roman" w:hAnsi="Arial Narrow" w:cs="Times New Roman"/>
          <w:sz w:val="22"/>
          <w:lang w:val="en-US"/>
        </w:rPr>
        <w:t>y June 21 2019.</w:t>
      </w:r>
    </w:p>
    <w:p w:rsidR="00DA1F61" w:rsidRPr="00DA1F61" w:rsidRDefault="00DA1F61" w:rsidP="00DA1F61">
      <w:pPr>
        <w:spacing w:after="0" w:line="240" w:lineRule="auto"/>
        <w:jc w:val="both"/>
        <w:rPr>
          <w:rFonts w:ascii="Arial Narrow" w:eastAsia="Times New Roman" w:hAnsi="Arial Narrow" w:cs="Times New Roman"/>
          <w:sz w:val="22"/>
          <w:lang w:val="sl-SI"/>
        </w:rPr>
      </w:pPr>
    </w:p>
    <w:p w:rsidR="00035152" w:rsidRDefault="00035152">
      <w:bookmarkStart w:id="0" w:name="_GoBack"/>
      <w:bookmarkEnd w:id="0"/>
    </w:p>
    <w:sectPr w:rsidR="00035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61"/>
    <w:rsid w:val="00035152"/>
    <w:rsid w:val="004108D3"/>
    <w:rsid w:val="00AC39AF"/>
    <w:rsid w:val="00DA1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9763"/>
  <w15:chartTrackingRefBased/>
  <w15:docId w15:val="{EE75F994-6AAF-4054-AA80-C387C324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F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2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region.eu/connected-learning-internet-english-ecollaboration-network" TargetMode="External"/><Relationship Id="rId4" Type="http://schemas.openxmlformats.org/officeDocument/2006/relationships/hyperlink" Target="http://eregion.eu/connected-learning-internet-english-ecollaboration-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2019-06-27T09:05:00Z</dcterms:created>
  <dcterms:modified xsi:type="dcterms:W3CDTF">2019-06-27T09:05:00Z</dcterms:modified>
</cp:coreProperties>
</file>